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D60D" w14:textId="77777777" w:rsidR="004542E5" w:rsidRDefault="00DF5F34">
      <w:pPr>
        <w:spacing w:after="2" w:line="255" w:lineRule="auto"/>
        <w:ind w:left="30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D39683" wp14:editId="2F4217ED">
            <wp:simplePos x="0" y="0"/>
            <wp:positionH relativeFrom="column">
              <wp:posOffset>177165</wp:posOffset>
            </wp:positionH>
            <wp:positionV relativeFrom="paragraph">
              <wp:posOffset>-36967</wp:posOffset>
            </wp:positionV>
            <wp:extent cx="1838325" cy="7791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28"/>
        </w:rPr>
        <w:t xml:space="preserve">GACSB Board of Director Meeting </w:t>
      </w:r>
    </w:p>
    <w:p w14:paraId="4E25542A" w14:textId="5D7CC2A6" w:rsidR="004542E5" w:rsidRDefault="00CB43A0">
      <w:pPr>
        <w:spacing w:after="2" w:line="255" w:lineRule="auto"/>
        <w:ind w:left="3009" w:hanging="10"/>
      </w:pPr>
      <w:r>
        <w:rPr>
          <w:rFonts w:ascii="Georgia" w:eastAsia="Georgia" w:hAnsi="Georgia" w:cs="Georgia"/>
          <w:b/>
          <w:sz w:val="28"/>
        </w:rPr>
        <w:t xml:space="preserve">Wednesday </w:t>
      </w:r>
      <w:r w:rsidR="00BB15F6">
        <w:rPr>
          <w:rFonts w:ascii="Georgia" w:eastAsia="Georgia" w:hAnsi="Georgia" w:cs="Georgia"/>
          <w:b/>
          <w:sz w:val="28"/>
        </w:rPr>
        <w:t>October 9</w:t>
      </w:r>
      <w:r>
        <w:rPr>
          <w:rFonts w:ascii="Georgia" w:eastAsia="Georgia" w:hAnsi="Georgia" w:cs="Georgia"/>
          <w:b/>
          <w:sz w:val="28"/>
        </w:rPr>
        <w:t>, 2024</w:t>
      </w:r>
      <w:r w:rsidR="00974403">
        <w:rPr>
          <w:rFonts w:ascii="Georgia" w:eastAsia="Georgia" w:hAnsi="Georgia" w:cs="Georgia"/>
          <w:b/>
          <w:sz w:val="28"/>
        </w:rPr>
        <w:t xml:space="preserve"> </w:t>
      </w:r>
      <w:r w:rsidR="00DF5F34">
        <w:rPr>
          <w:rFonts w:ascii="Georgia" w:eastAsia="Georgia" w:hAnsi="Georgia" w:cs="Georgia"/>
          <w:b/>
          <w:sz w:val="28"/>
        </w:rPr>
        <w:t xml:space="preserve"> </w:t>
      </w:r>
    </w:p>
    <w:p w14:paraId="091AA5E1" w14:textId="77777777" w:rsidR="004542E5" w:rsidRDefault="00DF5F34">
      <w:pPr>
        <w:spacing w:after="0"/>
        <w:ind w:left="289" w:hanging="10"/>
        <w:jc w:val="center"/>
      </w:pPr>
      <w:r>
        <w:rPr>
          <w:rFonts w:ascii="Georgia" w:eastAsia="Georgia" w:hAnsi="Georgia" w:cs="Georgia"/>
          <w:b/>
          <w:sz w:val="28"/>
        </w:rPr>
        <w:t xml:space="preserve">10:00AM </w:t>
      </w:r>
    </w:p>
    <w:p w14:paraId="5E5A5B50" w14:textId="77777777" w:rsidR="004542E5" w:rsidRDefault="00DF5F34">
      <w:pPr>
        <w:spacing w:after="0"/>
        <w:ind w:left="279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5252950B" w14:textId="708BC209" w:rsidR="004542E5" w:rsidRDefault="004542E5">
      <w:pPr>
        <w:spacing w:after="0"/>
        <w:ind w:left="332"/>
        <w:jc w:val="center"/>
      </w:pPr>
    </w:p>
    <w:p w14:paraId="792E6833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Join Zoom Meeting</w:t>
      </w:r>
    </w:p>
    <w:p w14:paraId="04606BD6" w14:textId="77777777" w:rsidR="00CB43A0" w:rsidRPr="00D97240" w:rsidRDefault="00CB43A0" w:rsidP="00CB43A0">
      <w:pPr>
        <w:pStyle w:val="Heading1"/>
        <w:ind w:right="16"/>
        <w:rPr>
          <w:sz w:val="24"/>
        </w:rPr>
      </w:pPr>
      <w:hyperlink r:id="rId6" w:history="1">
        <w:r w:rsidRPr="00D97240">
          <w:rPr>
            <w:rStyle w:val="Hyperlink"/>
            <w:sz w:val="24"/>
          </w:rPr>
          <w:t>https://us06web.zoom.us/j/85925991279</w:t>
        </w:r>
      </w:hyperlink>
      <w:r w:rsidRPr="00D97240">
        <w:rPr>
          <w:sz w:val="24"/>
        </w:rPr>
        <w:t xml:space="preserve"> </w:t>
      </w:r>
    </w:p>
    <w:p w14:paraId="0215953D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 </w:t>
      </w:r>
    </w:p>
    <w:p w14:paraId="110AE3E2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Meeting ID: 859 2599 1279</w:t>
      </w:r>
    </w:p>
    <w:p w14:paraId="69D51AB6" w14:textId="77777777" w:rsidR="00CB43A0" w:rsidRPr="00D97240" w:rsidRDefault="00CB43A0" w:rsidP="00CB43A0">
      <w:pPr>
        <w:pStyle w:val="Heading1"/>
        <w:ind w:right="16"/>
        <w:rPr>
          <w:sz w:val="24"/>
        </w:rPr>
      </w:pPr>
      <w:r w:rsidRPr="00D97240">
        <w:rPr>
          <w:sz w:val="24"/>
        </w:rPr>
        <w:t>Passcode: 287840</w:t>
      </w:r>
    </w:p>
    <w:p w14:paraId="6AEDEF38" w14:textId="77777777" w:rsidR="00974403" w:rsidRPr="00D97240" w:rsidRDefault="00974403">
      <w:pPr>
        <w:pStyle w:val="Heading1"/>
        <w:ind w:right="16"/>
        <w:rPr>
          <w:sz w:val="24"/>
        </w:rPr>
      </w:pPr>
    </w:p>
    <w:p w14:paraId="452CB7EA" w14:textId="32D3303A" w:rsidR="004542E5" w:rsidRPr="00D97240" w:rsidRDefault="00DF5F34">
      <w:pPr>
        <w:pStyle w:val="Heading1"/>
        <w:ind w:right="16"/>
        <w:rPr>
          <w:sz w:val="24"/>
        </w:rPr>
      </w:pPr>
      <w:r w:rsidRPr="00D97240">
        <w:rPr>
          <w:sz w:val="24"/>
        </w:rPr>
        <w:t xml:space="preserve">Agenda </w:t>
      </w:r>
    </w:p>
    <w:p w14:paraId="72FE3938" w14:textId="77777777" w:rsidR="004542E5" w:rsidRDefault="00DF5F34">
      <w:pPr>
        <w:spacing w:after="0"/>
        <w:ind w:left="319"/>
        <w:jc w:val="center"/>
      </w:pPr>
      <w:r>
        <w:rPr>
          <w:rFonts w:ascii="Georgia" w:eastAsia="Georgia" w:hAnsi="Georgia" w:cs="Georgia"/>
          <w:sz w:val="24"/>
        </w:rPr>
        <w:t xml:space="preserve"> </w:t>
      </w:r>
    </w:p>
    <w:p w14:paraId="1DE60E3C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Welcome/Preamble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1DBCD510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7046824E" w14:textId="4A398F6D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BB15F6">
        <w:rPr>
          <w:rFonts w:ascii="Georgia" w:eastAsia="Georgia" w:hAnsi="Georgia" w:cs="Georgia"/>
        </w:rPr>
        <w:t xml:space="preserve">10/09/2024 </w:t>
      </w:r>
      <w:r>
        <w:rPr>
          <w:rFonts w:ascii="Georgia" w:eastAsia="Georgia" w:hAnsi="Georgia" w:cs="Georgia"/>
        </w:rPr>
        <w:t xml:space="preserve">Agenda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5C01CCB7" w14:textId="77777777" w:rsidR="004542E5" w:rsidRDefault="00DF5F34">
      <w:pPr>
        <w:spacing w:after="0"/>
        <w:ind w:left="1"/>
      </w:pPr>
      <w:r>
        <w:rPr>
          <w:rFonts w:ascii="Georgia" w:eastAsia="Georgia" w:hAnsi="Georgia" w:cs="Georgia"/>
        </w:rPr>
        <w:t xml:space="preserve"> </w:t>
      </w:r>
    </w:p>
    <w:p w14:paraId="4C17755A" w14:textId="122B2F90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974403">
        <w:rPr>
          <w:rFonts w:ascii="Georgia" w:eastAsia="Georgia" w:hAnsi="Georgia" w:cs="Georgia"/>
        </w:rPr>
        <w:t xml:space="preserve"> </w:t>
      </w:r>
      <w:r w:rsidR="00BB15F6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Minutes  </w:t>
      </w:r>
      <w:r>
        <w:rPr>
          <w:rFonts w:ascii="Georgia" w:eastAsia="Georgia" w:hAnsi="Georgia" w:cs="Georgia"/>
        </w:rPr>
        <w:tab/>
        <w:t xml:space="preserve">  </w:t>
      </w:r>
      <w:r w:rsidR="00CB43A0">
        <w:rPr>
          <w:rFonts w:ascii="Georgia" w:eastAsia="Georgia" w:hAnsi="Georgia" w:cs="Georgia"/>
        </w:rPr>
        <w:tab/>
      </w:r>
      <w:r w:rsidR="00CB43A0">
        <w:rPr>
          <w:rFonts w:ascii="Georgia" w:eastAsia="Georgia" w:hAnsi="Georgia" w:cs="Georgia"/>
        </w:rPr>
        <w:tab/>
      </w:r>
      <w:r w:rsidR="00BB15F6">
        <w:rPr>
          <w:rFonts w:ascii="Georgia" w:eastAsia="Georgia" w:hAnsi="Georgia" w:cs="Georgia"/>
        </w:rPr>
        <w:tab/>
      </w:r>
      <w:r w:rsidR="005F3E4F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4211635B" w14:textId="77777777" w:rsidR="00BB15F6" w:rsidRDefault="00BB15F6" w:rsidP="00CB43A0">
      <w:pPr>
        <w:pStyle w:val="ListParagraph"/>
        <w:numPr>
          <w:ilvl w:val="0"/>
          <w:numId w:val="2"/>
        </w:numPr>
        <w:spacing w:after="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09/11/2024- Regularly Scheduled Board Meeting</w:t>
      </w:r>
    </w:p>
    <w:p w14:paraId="3AFDD49D" w14:textId="10344A0A" w:rsidR="004542E5" w:rsidRPr="00CB43A0" w:rsidRDefault="00BB15F6" w:rsidP="00CB43A0">
      <w:pPr>
        <w:pStyle w:val="ListParagraph"/>
        <w:numPr>
          <w:ilvl w:val="0"/>
          <w:numId w:val="2"/>
        </w:numPr>
        <w:spacing w:after="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09/26/2024- Special Board Meeting </w:t>
      </w:r>
      <w:r w:rsidR="00CB43A0" w:rsidRPr="00CB43A0">
        <w:rPr>
          <w:rFonts w:ascii="Georgia" w:hAnsi="Georgia"/>
          <w:i/>
          <w:iCs/>
        </w:rPr>
        <w:t xml:space="preserve"> </w:t>
      </w:r>
    </w:p>
    <w:p w14:paraId="2941C160" w14:textId="77777777" w:rsidR="00CB43A0" w:rsidRDefault="00CB43A0" w:rsidP="00CB43A0">
      <w:pPr>
        <w:pStyle w:val="ListParagraph"/>
        <w:spacing w:after="0"/>
        <w:ind w:left="1500"/>
      </w:pPr>
    </w:p>
    <w:p w14:paraId="7F3171F7" w14:textId="77777777" w:rsidR="00061B6D" w:rsidRPr="00061B6D" w:rsidRDefault="00061B6D" w:rsidP="00061B6D">
      <w:pPr>
        <w:spacing w:after="0"/>
        <w:ind w:left="709"/>
      </w:pPr>
    </w:p>
    <w:p w14:paraId="36D2597C" w14:textId="0CDB6D2E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Government &amp; Public Affairs Update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 w:rsidR="00974403">
        <w:rPr>
          <w:rFonts w:ascii="Georgia" w:eastAsia="Georgia" w:hAnsi="Georgia" w:cs="Georgia"/>
        </w:rPr>
        <w:t>Melanie Dallas</w:t>
      </w:r>
    </w:p>
    <w:p w14:paraId="3EBFCAB4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5ED0415E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Financial Report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Cindy Levi </w:t>
      </w:r>
    </w:p>
    <w:p w14:paraId="76689527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252EE97D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Committee Reports </w:t>
      </w:r>
    </w:p>
    <w:p w14:paraId="13C01EAE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Administrative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Pam Cartwright </w:t>
      </w:r>
    </w:p>
    <w:p w14:paraId="4C65AA83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Clinical Operations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Jennifer Hibbard </w:t>
      </w:r>
    </w:p>
    <w:p w14:paraId="734B515B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Data Analytics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 xml:space="preserve">Tammy Conlin </w:t>
      </w:r>
    </w:p>
    <w:p w14:paraId="2B7D143C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Education &amp; Individual Advocacy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Dana Glass</w:t>
      </w:r>
      <w:r>
        <w:rPr>
          <w:rFonts w:ascii="Georgia" w:eastAsia="Georgia" w:hAnsi="Georgia" w:cs="Georgia"/>
          <w:i/>
        </w:rPr>
        <w:t xml:space="preserve"> </w:t>
      </w:r>
    </w:p>
    <w:p w14:paraId="787E0527" w14:textId="77777777" w:rsidR="004542E5" w:rsidRDefault="00DF5F34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Intellectual/Developmental Disabilities   </w:t>
      </w:r>
      <w:r>
        <w:rPr>
          <w:rFonts w:ascii="Georgia" w:eastAsia="Georgia" w:hAnsi="Georgia" w:cs="Georgia"/>
          <w:i/>
        </w:rPr>
        <w:tab/>
        <w:t xml:space="preserve"> 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>Cindy Levi</w:t>
      </w:r>
      <w:r>
        <w:rPr>
          <w:rFonts w:ascii="Georgia" w:eastAsia="Georgia" w:hAnsi="Georgia" w:cs="Georgia"/>
          <w:i/>
        </w:rPr>
        <w:t xml:space="preserve"> </w:t>
      </w:r>
    </w:p>
    <w:p w14:paraId="1E587FCF" w14:textId="294B9AE2" w:rsidR="004542E5" w:rsidRPr="00D97240" w:rsidRDefault="00DF5F34" w:rsidP="00974403">
      <w:pPr>
        <w:numPr>
          <w:ilvl w:val="1"/>
          <w:numId w:val="1"/>
        </w:numPr>
        <w:spacing w:after="5" w:line="249" w:lineRule="auto"/>
        <w:ind w:hanging="360"/>
      </w:pPr>
      <w:r>
        <w:rPr>
          <w:rFonts w:ascii="Georgia" w:eastAsia="Georgia" w:hAnsi="Georgia" w:cs="Georgia"/>
          <w:i/>
        </w:rPr>
        <w:t xml:space="preserve">Public Image &amp; Policy   </w:t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 w:rsidR="00974403"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</w:rPr>
        <w:t xml:space="preserve">Melanie Dallas </w:t>
      </w:r>
    </w:p>
    <w:p w14:paraId="448C1890" w14:textId="77777777" w:rsidR="00974403" w:rsidRDefault="00974403" w:rsidP="00974403">
      <w:pPr>
        <w:spacing w:after="5" w:line="249" w:lineRule="auto"/>
        <w:ind w:left="1067"/>
      </w:pPr>
    </w:p>
    <w:p w14:paraId="442BE0B2" w14:textId="40985675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Executive Director’s Report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 w:rsidR="00193FA2">
        <w:rPr>
          <w:rFonts w:ascii="Georgia" w:eastAsia="Georgia" w:hAnsi="Georgia" w:cs="Georgia"/>
        </w:rPr>
        <w:tab/>
      </w:r>
      <w:r w:rsidR="00CB43A0">
        <w:rPr>
          <w:rFonts w:ascii="Georgia" w:eastAsia="Georgia" w:hAnsi="Georgia" w:cs="Georgia"/>
        </w:rPr>
        <w:tab/>
        <w:t xml:space="preserve">Kristin Woodlock </w:t>
      </w:r>
    </w:p>
    <w:p w14:paraId="60F37761" w14:textId="77777777" w:rsidR="004542E5" w:rsidRDefault="00DF5F34">
      <w:pPr>
        <w:spacing w:after="0"/>
        <w:ind w:left="723"/>
      </w:pPr>
      <w:r>
        <w:rPr>
          <w:rFonts w:ascii="Georgia" w:eastAsia="Georgia" w:hAnsi="Georgia" w:cs="Georgia"/>
        </w:rPr>
        <w:t xml:space="preserve"> </w:t>
      </w:r>
    </w:p>
    <w:p w14:paraId="7737AB90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Board Comment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2DBD9FA9" w14:textId="77777777" w:rsidR="004542E5" w:rsidRDefault="00DF5F34">
      <w:pPr>
        <w:spacing w:after="0"/>
        <w:ind w:left="4"/>
      </w:pPr>
      <w:r>
        <w:rPr>
          <w:rFonts w:ascii="Georgia" w:eastAsia="Georgia" w:hAnsi="Georgia" w:cs="Georgia"/>
        </w:rPr>
        <w:t xml:space="preserve"> </w:t>
      </w:r>
    </w:p>
    <w:p w14:paraId="5EA2E30B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Public Comment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29ED163B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077AAB3B" w14:textId="0058E036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Next Meeting  </w:t>
      </w:r>
      <w:r>
        <w:rPr>
          <w:rFonts w:ascii="Georgia" w:eastAsia="Georgia" w:hAnsi="Georgia" w:cs="Georgia"/>
        </w:rPr>
        <w:tab/>
        <w:t xml:space="preserve"> 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 w:rsidR="00193FA2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 xml:space="preserve">Alecea Quintyne </w:t>
      </w:r>
    </w:p>
    <w:p w14:paraId="0807A917" w14:textId="65A59BA3" w:rsidR="004542E5" w:rsidRDefault="00DF5F34">
      <w:pPr>
        <w:spacing w:after="0"/>
        <w:ind w:left="1094" w:hanging="1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BB15F6">
        <w:rPr>
          <w:rFonts w:ascii="Georgia" w:eastAsia="Georgia" w:hAnsi="Georgia" w:cs="Georgia"/>
        </w:rPr>
        <w:t>11/13/2024</w:t>
      </w:r>
    </w:p>
    <w:p w14:paraId="28EE82BE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56C8AE4D" w14:textId="72798426" w:rsidR="004542E5" w:rsidRDefault="00DF5F34" w:rsidP="00D97240">
      <w:pPr>
        <w:numPr>
          <w:ilvl w:val="0"/>
          <w:numId w:val="1"/>
        </w:numPr>
        <w:spacing w:after="0"/>
        <w:ind w:left="725" w:hanging="360"/>
      </w:pPr>
      <w:r w:rsidRPr="00D97240">
        <w:rPr>
          <w:rFonts w:ascii="Georgia" w:eastAsia="Georgia" w:hAnsi="Georgia" w:cs="Georgia"/>
        </w:rPr>
        <w:t xml:space="preserve">Adjournment 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</w:r>
      <w:r w:rsidR="00193FA2" w:rsidRPr="00D97240">
        <w:rPr>
          <w:rFonts w:ascii="Georgia" w:eastAsia="Georgia" w:hAnsi="Georgia" w:cs="Georgia"/>
        </w:rPr>
        <w:tab/>
      </w:r>
      <w:r w:rsidRPr="00D97240">
        <w:rPr>
          <w:rFonts w:ascii="Georgia" w:eastAsia="Georgia" w:hAnsi="Georgia" w:cs="Georgia"/>
        </w:rPr>
        <w:t xml:space="preserve">Alecea Quintyne  </w:t>
      </w:r>
    </w:p>
    <w:sectPr w:rsidR="004542E5">
      <w:pgSz w:w="12240" w:h="15840"/>
      <w:pgMar w:top="1440" w:right="15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C7E"/>
    <w:multiLevelType w:val="hybridMultilevel"/>
    <w:tmpl w:val="7166C90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0212D3"/>
    <w:multiLevelType w:val="hybridMultilevel"/>
    <w:tmpl w:val="A46C2E76"/>
    <w:lvl w:ilvl="0" w:tplc="E38C04F0">
      <w:start w:val="1"/>
      <w:numFmt w:val="decimal"/>
      <w:lvlText w:val="%1."/>
      <w:lvlJc w:val="left"/>
      <w:pPr>
        <w:ind w:left="7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4F54">
      <w:start w:val="1"/>
      <w:numFmt w:val="bullet"/>
      <w:lvlText w:val=""/>
      <w:lvlJc w:val="left"/>
      <w:pPr>
        <w:ind w:left="1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28A0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C14E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47694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A8B08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0DBFA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2366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8B6B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894005">
    <w:abstractNumId w:val="1"/>
  </w:num>
  <w:num w:numId="2" w16cid:durableId="19556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E5"/>
    <w:rsid w:val="00061B6D"/>
    <w:rsid w:val="00193FA2"/>
    <w:rsid w:val="00425603"/>
    <w:rsid w:val="004542E5"/>
    <w:rsid w:val="00472D65"/>
    <w:rsid w:val="005D55EE"/>
    <w:rsid w:val="005F3E4F"/>
    <w:rsid w:val="00974403"/>
    <w:rsid w:val="00BB15F6"/>
    <w:rsid w:val="00CB43A0"/>
    <w:rsid w:val="00D97240"/>
    <w:rsid w:val="00DF5F34"/>
    <w:rsid w:val="00E63879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610F"/>
  <w15:docId w15:val="{A8FE1574-37CA-4816-B9C2-4593AE1C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89" w:hanging="10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9744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2599127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brad</dc:creator>
  <cp:keywords/>
  <cp:lastModifiedBy>Glass, Dana</cp:lastModifiedBy>
  <cp:revision>2</cp:revision>
  <dcterms:created xsi:type="dcterms:W3CDTF">2024-10-07T17:24:00Z</dcterms:created>
  <dcterms:modified xsi:type="dcterms:W3CDTF">2024-10-07T17:24:00Z</dcterms:modified>
</cp:coreProperties>
</file>