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7604A78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 xml:space="preserve">Thursday, </w:t>
      </w:r>
      <w:r w:rsidR="00150DE1">
        <w:rPr>
          <w:b/>
          <w:bCs/>
          <w:noProof/>
          <w:sz w:val="20"/>
          <w:szCs w:val="20"/>
        </w:rPr>
        <w:t>October</w:t>
      </w:r>
      <w:r w:rsidRPr="00094E89">
        <w:rPr>
          <w:b/>
          <w:bCs/>
          <w:noProof/>
          <w:sz w:val="20"/>
          <w:szCs w:val="20"/>
        </w:rPr>
        <w:t xml:space="preserve"> </w:t>
      </w:r>
      <w:r w:rsidR="004A2F91">
        <w:rPr>
          <w:b/>
          <w:bCs/>
          <w:noProof/>
          <w:sz w:val="20"/>
          <w:szCs w:val="20"/>
        </w:rPr>
        <w:t>30</w:t>
      </w:r>
      <w:r w:rsidRPr="00094E89">
        <w:rPr>
          <w:b/>
          <w:bCs/>
          <w:noProof/>
          <w:sz w:val="20"/>
          <w:szCs w:val="20"/>
        </w:rPr>
        <w:t>, 2025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D8967A6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3533B332" w:rsidR="00094E89" w:rsidRPr="00094E89" w:rsidRDefault="004A2F91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63E41E10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E7283A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Cindy Levi/Cathy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28AD97D1" w:rsidR="00094E89" w:rsidRPr="00094E89" w:rsidRDefault="00150DE1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1B6E5BC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2753955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8CE5E74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60EE327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4C962F2F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2A0D39E8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73C3E09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16155F1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DD6585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Clayton CSB – Barbara June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2B9CB0B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647A52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43C7CA4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4E4F7BA6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D7ED5B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2D3CC6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5A4763AC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79E4D196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200A7A42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6C2EF45A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150DE1">
              <w:rPr>
                <w:b/>
                <w:bCs/>
                <w:noProof/>
                <w:sz w:val="20"/>
                <w:szCs w:val="20"/>
              </w:rPr>
              <w:t>10</w:t>
            </w:r>
            <w:r w:rsidRPr="00094E89">
              <w:rPr>
                <w:b/>
                <w:bCs/>
                <w:noProof/>
                <w:sz w:val="20"/>
                <w:szCs w:val="20"/>
              </w:rPr>
              <w:t>/</w:t>
            </w:r>
            <w:r w:rsidR="00BB69F5">
              <w:rPr>
                <w:b/>
                <w:bCs/>
                <w:noProof/>
                <w:sz w:val="20"/>
                <w:szCs w:val="20"/>
              </w:rPr>
              <w:t>30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/2025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649E6CC" w14:textId="4ACDDB32" w:rsidR="00AA588B" w:rsidRDefault="00D14EA7" w:rsidP="00330E4B">
            <w:pPr>
              <w:rPr>
                <w:noProof/>
                <w:sz w:val="20"/>
                <w:szCs w:val="20"/>
              </w:rPr>
            </w:pPr>
            <w:r w:rsidRPr="00D14EA7">
              <w:rPr>
                <w:noProof/>
                <w:sz w:val="20"/>
                <w:szCs w:val="20"/>
              </w:rPr>
              <w:t>Expressed interest in information regarding CCBHC rates through CMOs, and doubts about the inclusion of Medicaid waivers for certain groups.</w:t>
            </w:r>
          </w:p>
          <w:p w14:paraId="150CBDCB" w14:textId="77777777" w:rsidR="00D14EA7" w:rsidRDefault="00D14EA7" w:rsidP="00330E4B">
            <w:pPr>
              <w:rPr>
                <w:noProof/>
                <w:sz w:val="20"/>
                <w:szCs w:val="20"/>
              </w:rPr>
            </w:pPr>
          </w:p>
          <w:p w14:paraId="1EEDDF28" w14:textId="77777777" w:rsidR="00D14EA7" w:rsidRPr="00D14EA7" w:rsidRDefault="00D14EA7" w:rsidP="00D14EA7">
            <w:pPr>
              <w:rPr>
                <w:noProof/>
                <w:sz w:val="20"/>
                <w:szCs w:val="20"/>
              </w:rPr>
            </w:pPr>
            <w:r w:rsidRPr="00D14EA7">
              <w:rPr>
                <w:noProof/>
                <w:sz w:val="20"/>
                <w:szCs w:val="20"/>
              </w:rPr>
              <w:t>Discussed concerns over delays in the arrival of cybersecurity and workers compensation contracts, as well as other outstanding contracts that hinder billing and affect cash flow.</w:t>
            </w:r>
          </w:p>
          <w:p w14:paraId="2696B4A2" w14:textId="77777777" w:rsidR="00D14EA7" w:rsidRPr="00D14EA7" w:rsidRDefault="00D14EA7" w:rsidP="00D14EA7">
            <w:pPr>
              <w:rPr>
                <w:noProof/>
                <w:sz w:val="20"/>
                <w:szCs w:val="20"/>
              </w:rPr>
            </w:pPr>
            <w:r w:rsidRPr="00D14EA7">
              <w:rPr>
                <w:noProof/>
                <w:sz w:val="20"/>
                <w:szCs w:val="20"/>
              </w:rPr>
              <w:t>Debated funding for specific programs, for example, the continuation or not of Project Light and funding for crisis beds (BHCC and Medicaid rates for over 16 beds).</w:t>
            </w:r>
          </w:p>
          <w:p w14:paraId="7E9C800B" w14:textId="77777777" w:rsidR="00D14EA7" w:rsidRPr="00D14EA7" w:rsidRDefault="00D14EA7" w:rsidP="00D14EA7">
            <w:pPr>
              <w:rPr>
                <w:noProof/>
                <w:sz w:val="20"/>
                <w:szCs w:val="20"/>
              </w:rPr>
            </w:pPr>
            <w:r w:rsidRPr="00D14EA7">
              <w:rPr>
                <w:noProof/>
                <w:sz w:val="20"/>
                <w:szCs w:val="20"/>
              </w:rPr>
              <w:t>Recommended collecting figures on money advanced by CSBs due to contract delays and its impact on financial stability.</w:t>
            </w:r>
          </w:p>
          <w:p w14:paraId="522DC104" w14:textId="54E913FD" w:rsidR="00D14EA7" w:rsidRDefault="00D14EA7" w:rsidP="00D14EA7">
            <w:pPr>
              <w:rPr>
                <w:noProof/>
                <w:sz w:val="20"/>
                <w:szCs w:val="20"/>
              </w:rPr>
            </w:pPr>
            <w:r w:rsidRPr="00D14EA7">
              <w:rPr>
                <w:noProof/>
                <w:sz w:val="20"/>
                <w:szCs w:val="20"/>
              </w:rPr>
              <w:t>Highlighted the need to question why delays persist if the contracting process was supposed to have been expedited.</w:t>
            </w:r>
          </w:p>
          <w:p w14:paraId="6691C77F" w14:textId="77777777" w:rsidR="00BB69F5" w:rsidRDefault="00BB69F5" w:rsidP="00D14EA7">
            <w:pPr>
              <w:rPr>
                <w:noProof/>
                <w:sz w:val="20"/>
                <w:szCs w:val="20"/>
              </w:rPr>
            </w:pPr>
          </w:p>
          <w:p w14:paraId="439D22BD" w14:textId="77777777" w:rsidR="00BB69F5" w:rsidRPr="00BB69F5" w:rsidRDefault="00BB69F5" w:rsidP="00BB69F5">
            <w:p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t>Several CSBs reported software issues and significant differences between internal data and state data, including cases where discharges have not appeared since July.</w:t>
            </w:r>
          </w:p>
          <w:p w14:paraId="52B2A2CF" w14:textId="7E4A8AFE" w:rsidR="00BB69F5" w:rsidRDefault="00BB69F5" w:rsidP="00BB69F5">
            <w:p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t>Suggested comparing screenshots and internal data with the state system's monthly extracts to detect errors.</w:t>
            </w:r>
          </w:p>
          <w:p w14:paraId="2F921F6E" w14:textId="77777777" w:rsidR="00BB69F5" w:rsidRPr="00BB69F5" w:rsidRDefault="00BB69F5" w:rsidP="00BB69F5">
            <w:p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lastRenderedPageBreak/>
              <w:t>Highlighted positive feedback about the recent mental health symposium and the importance of attendee and vendor feedback.</w:t>
            </w:r>
          </w:p>
          <w:p w14:paraId="65E35842" w14:textId="13CC7C55" w:rsidR="00AA588B" w:rsidRDefault="00BB69F5" w:rsidP="00BB69F5">
            <w:p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t>Announced the upcoming distribution of satisfaction surveys (separate for attendees and vendors) and thanked participants for their support at the event.</w:t>
            </w:r>
          </w:p>
          <w:p w14:paraId="32045588" w14:textId="77777777" w:rsidR="00AA588B" w:rsidRPr="00330E4B" w:rsidRDefault="00AA588B" w:rsidP="00AA588B">
            <w:pPr>
              <w:rPr>
                <w:noProof/>
                <w:sz w:val="20"/>
                <w:szCs w:val="20"/>
              </w:rPr>
            </w:pPr>
          </w:p>
          <w:p w14:paraId="5022E448" w14:textId="77777777" w:rsidR="00330E4B" w:rsidRPr="00330E4B" w:rsidRDefault="00330E4B" w:rsidP="006714B0">
            <w:pPr>
              <w:rPr>
                <w:noProof/>
                <w:sz w:val="20"/>
                <w:szCs w:val="20"/>
              </w:rPr>
            </w:pPr>
          </w:p>
          <w:p w14:paraId="27536FE1" w14:textId="392841FC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7612B0D2" w14:textId="77777777" w:rsidR="00BB69F5" w:rsidRPr="00BB69F5" w:rsidRDefault="00BB69F5" w:rsidP="00BB69F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t>Send information to Angela about the First Health and GAMIS issue for management with Gainwell.</w:t>
            </w:r>
          </w:p>
          <w:p w14:paraId="46165C5A" w14:textId="77777777" w:rsidR="00BB69F5" w:rsidRPr="00BB69F5" w:rsidRDefault="00BB69F5" w:rsidP="00BB69F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t>Maintain the collection and comparison of internal occupancy and denial data for future meetings.</w:t>
            </w:r>
          </w:p>
          <w:p w14:paraId="62E1D078" w14:textId="77777777" w:rsidR="00BB69F5" w:rsidRPr="00BB69F5" w:rsidRDefault="00BB69F5" w:rsidP="00BB69F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t>Collect figures on money advanced due to contract delays to escalate as a recurring problem.</w:t>
            </w:r>
          </w:p>
          <w:p w14:paraId="56377227" w14:textId="0C077B64" w:rsidR="00094E89" w:rsidRPr="005B4CF2" w:rsidRDefault="00BB69F5" w:rsidP="00BB69F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BB69F5">
              <w:rPr>
                <w:noProof/>
                <w:sz w:val="20"/>
                <w:szCs w:val="20"/>
              </w:rPr>
              <w:t>Send Vanessa additional topic suggestions for the next meeting with the commissioner.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EA0E" w14:textId="77777777" w:rsidR="00D56433" w:rsidRDefault="00D56433" w:rsidP="006D782F">
      <w:r>
        <w:separator/>
      </w:r>
    </w:p>
  </w:endnote>
  <w:endnote w:type="continuationSeparator" w:id="0">
    <w:p w14:paraId="147CB85E" w14:textId="77777777" w:rsidR="00D56433" w:rsidRDefault="00D56433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31781" w14:textId="77777777" w:rsidR="00D56433" w:rsidRDefault="00D56433" w:rsidP="006D782F">
      <w:r>
        <w:separator/>
      </w:r>
    </w:p>
  </w:footnote>
  <w:footnote w:type="continuationSeparator" w:id="0">
    <w:p w14:paraId="1801A5CB" w14:textId="77777777" w:rsidR="00D56433" w:rsidRDefault="00D56433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1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2"/>
  </w:num>
  <w:num w:numId="2" w16cid:durableId="996960071">
    <w:abstractNumId w:val="11"/>
  </w:num>
  <w:num w:numId="3" w16cid:durableId="890924041">
    <w:abstractNumId w:val="15"/>
  </w:num>
  <w:num w:numId="4" w16cid:durableId="1928881397">
    <w:abstractNumId w:val="19"/>
  </w:num>
  <w:num w:numId="5" w16cid:durableId="2049986979">
    <w:abstractNumId w:val="32"/>
  </w:num>
  <w:num w:numId="6" w16cid:durableId="1027946828">
    <w:abstractNumId w:val="4"/>
  </w:num>
  <w:num w:numId="7" w16cid:durableId="1791437074">
    <w:abstractNumId w:val="25"/>
  </w:num>
  <w:num w:numId="8" w16cid:durableId="351685743">
    <w:abstractNumId w:val="24"/>
  </w:num>
  <w:num w:numId="9" w16cid:durableId="343440023">
    <w:abstractNumId w:val="33"/>
  </w:num>
  <w:num w:numId="10" w16cid:durableId="1735005877">
    <w:abstractNumId w:val="31"/>
  </w:num>
  <w:num w:numId="11" w16cid:durableId="2094474992">
    <w:abstractNumId w:val="29"/>
  </w:num>
  <w:num w:numId="12" w16cid:durableId="1674918840">
    <w:abstractNumId w:val="35"/>
  </w:num>
  <w:num w:numId="13" w16cid:durableId="1404058387">
    <w:abstractNumId w:val="27"/>
  </w:num>
  <w:num w:numId="14" w16cid:durableId="579602410">
    <w:abstractNumId w:val="26"/>
  </w:num>
  <w:num w:numId="15" w16cid:durableId="1901475497">
    <w:abstractNumId w:val="20"/>
  </w:num>
  <w:num w:numId="16" w16cid:durableId="715357408">
    <w:abstractNumId w:val="0"/>
  </w:num>
  <w:num w:numId="17" w16cid:durableId="1376584114">
    <w:abstractNumId w:val="16"/>
  </w:num>
  <w:num w:numId="18" w16cid:durableId="790901653">
    <w:abstractNumId w:val="8"/>
  </w:num>
  <w:num w:numId="19" w16cid:durableId="1579289783">
    <w:abstractNumId w:val="30"/>
  </w:num>
  <w:num w:numId="20" w16cid:durableId="736444093">
    <w:abstractNumId w:val="10"/>
  </w:num>
  <w:num w:numId="21" w16cid:durableId="1396976148">
    <w:abstractNumId w:val="34"/>
  </w:num>
  <w:num w:numId="22" w16cid:durableId="1549534411">
    <w:abstractNumId w:val="3"/>
  </w:num>
  <w:num w:numId="23" w16cid:durableId="192151760">
    <w:abstractNumId w:val="28"/>
  </w:num>
  <w:num w:numId="24" w16cid:durableId="358555849">
    <w:abstractNumId w:val="12"/>
  </w:num>
  <w:num w:numId="25" w16cid:durableId="886916174">
    <w:abstractNumId w:val="6"/>
  </w:num>
  <w:num w:numId="26" w16cid:durableId="1855265688">
    <w:abstractNumId w:val="14"/>
  </w:num>
  <w:num w:numId="27" w16cid:durableId="528642535">
    <w:abstractNumId w:val="36"/>
  </w:num>
  <w:num w:numId="28" w16cid:durableId="153422840">
    <w:abstractNumId w:val="1"/>
  </w:num>
  <w:num w:numId="29" w16cid:durableId="1141340603">
    <w:abstractNumId w:val="7"/>
  </w:num>
  <w:num w:numId="30" w16cid:durableId="842671380">
    <w:abstractNumId w:val="13"/>
  </w:num>
  <w:num w:numId="31" w16cid:durableId="1981618248">
    <w:abstractNumId w:val="37"/>
  </w:num>
  <w:num w:numId="32" w16cid:durableId="1231581630">
    <w:abstractNumId w:val="18"/>
  </w:num>
  <w:num w:numId="33" w16cid:durableId="424612073">
    <w:abstractNumId w:val="39"/>
  </w:num>
  <w:num w:numId="34" w16cid:durableId="2051607492">
    <w:abstractNumId w:val="9"/>
  </w:num>
  <w:num w:numId="35" w16cid:durableId="7609017">
    <w:abstractNumId w:val="38"/>
  </w:num>
  <w:num w:numId="36" w16cid:durableId="151679228">
    <w:abstractNumId w:val="23"/>
  </w:num>
  <w:num w:numId="37" w16cid:durableId="22216992">
    <w:abstractNumId w:val="17"/>
  </w:num>
  <w:num w:numId="38" w16cid:durableId="2013532895">
    <w:abstractNumId w:val="21"/>
  </w:num>
  <w:num w:numId="39" w16cid:durableId="1396203793">
    <w:abstractNumId w:val="2"/>
  </w:num>
  <w:num w:numId="40" w16cid:durableId="572424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1023E7"/>
    <w:rsid w:val="00130D6C"/>
    <w:rsid w:val="00141B8A"/>
    <w:rsid w:val="00150DE1"/>
    <w:rsid w:val="00191E44"/>
    <w:rsid w:val="001D1D1E"/>
    <w:rsid w:val="00271C3D"/>
    <w:rsid w:val="002A6CAF"/>
    <w:rsid w:val="002E4914"/>
    <w:rsid w:val="00330E4B"/>
    <w:rsid w:val="00354820"/>
    <w:rsid w:val="003B78A8"/>
    <w:rsid w:val="003E379C"/>
    <w:rsid w:val="00455DF1"/>
    <w:rsid w:val="004A2F91"/>
    <w:rsid w:val="004E0B43"/>
    <w:rsid w:val="004E66CF"/>
    <w:rsid w:val="005712B2"/>
    <w:rsid w:val="005815A0"/>
    <w:rsid w:val="00594D31"/>
    <w:rsid w:val="005A0BB7"/>
    <w:rsid w:val="005B4CF2"/>
    <w:rsid w:val="005D55EE"/>
    <w:rsid w:val="006714B0"/>
    <w:rsid w:val="006A44B2"/>
    <w:rsid w:val="006D782F"/>
    <w:rsid w:val="00723292"/>
    <w:rsid w:val="00741D3F"/>
    <w:rsid w:val="00766470"/>
    <w:rsid w:val="00774B4A"/>
    <w:rsid w:val="007B143F"/>
    <w:rsid w:val="007B1F0B"/>
    <w:rsid w:val="007E3B5F"/>
    <w:rsid w:val="00830707"/>
    <w:rsid w:val="008431B1"/>
    <w:rsid w:val="00862F69"/>
    <w:rsid w:val="008870BE"/>
    <w:rsid w:val="0089776F"/>
    <w:rsid w:val="00903EAF"/>
    <w:rsid w:val="00914EA5"/>
    <w:rsid w:val="009848F3"/>
    <w:rsid w:val="009B400F"/>
    <w:rsid w:val="00A01A7E"/>
    <w:rsid w:val="00A0455E"/>
    <w:rsid w:val="00A0656D"/>
    <w:rsid w:val="00A57B6E"/>
    <w:rsid w:val="00A64C39"/>
    <w:rsid w:val="00A735E4"/>
    <w:rsid w:val="00AA2859"/>
    <w:rsid w:val="00AA588B"/>
    <w:rsid w:val="00AB37D4"/>
    <w:rsid w:val="00AE4828"/>
    <w:rsid w:val="00B359DB"/>
    <w:rsid w:val="00B44FDC"/>
    <w:rsid w:val="00B8605C"/>
    <w:rsid w:val="00BB69F5"/>
    <w:rsid w:val="00BC3603"/>
    <w:rsid w:val="00BD4487"/>
    <w:rsid w:val="00BD7D3C"/>
    <w:rsid w:val="00BE60C4"/>
    <w:rsid w:val="00BF4D3D"/>
    <w:rsid w:val="00C37C18"/>
    <w:rsid w:val="00CB72CA"/>
    <w:rsid w:val="00CC5B48"/>
    <w:rsid w:val="00CE0AAC"/>
    <w:rsid w:val="00CF4344"/>
    <w:rsid w:val="00D14EA7"/>
    <w:rsid w:val="00D34384"/>
    <w:rsid w:val="00D4188F"/>
    <w:rsid w:val="00D56433"/>
    <w:rsid w:val="00D92353"/>
    <w:rsid w:val="00DB1B5A"/>
    <w:rsid w:val="00DC2E0F"/>
    <w:rsid w:val="00E15B20"/>
    <w:rsid w:val="00E5464B"/>
    <w:rsid w:val="00E63879"/>
    <w:rsid w:val="00E65D66"/>
    <w:rsid w:val="00E9115E"/>
    <w:rsid w:val="00EE1AB0"/>
    <w:rsid w:val="00EF46D7"/>
    <w:rsid w:val="00F97747"/>
    <w:rsid w:val="00FB69FB"/>
    <w:rsid w:val="00FD0F7B"/>
    <w:rsid w:val="00FD4D4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9B2CBAE1-E034-4820-8DC4-39E40C7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customXml/itemProps3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2389</Characters>
  <Application>Microsoft Office Word</Application>
  <DocSecurity>0</DocSecurity>
  <Lines>99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2025-11-05T14:02:00Z</dcterms:created>
  <dcterms:modified xsi:type="dcterms:W3CDTF">2025-11-05T14:02:00Z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</Properties>
</file>