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7FC3" w14:textId="77777777" w:rsidR="00687082" w:rsidRDefault="00914DCF">
      <w:pPr>
        <w:pStyle w:val="BodyText"/>
        <w:ind w:left="112"/>
        <w:rPr>
          <w:rFonts w:ascii="Times New Roman"/>
          <w:u w:val="none"/>
        </w:rPr>
      </w:pPr>
      <w:r>
        <w:rPr>
          <w:rFonts w:ascii="Times New Roman"/>
          <w:noProof/>
          <w:u w:val="none"/>
        </w:rPr>
        <w:drawing>
          <wp:inline distT="0" distB="0" distL="0" distR="0" wp14:anchorId="03EF95D6" wp14:editId="753E0A57">
            <wp:extent cx="1211580" cy="457200"/>
            <wp:effectExtent l="0" t="0" r="762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698" cy="4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2D37" w14:textId="77777777" w:rsidR="00687082" w:rsidRDefault="00687082">
      <w:pPr>
        <w:pStyle w:val="BodyText"/>
        <w:spacing w:before="126"/>
        <w:rPr>
          <w:rFonts w:ascii="Times New Roman"/>
          <w:sz w:val="24"/>
          <w:u w:val="none"/>
        </w:rPr>
      </w:pPr>
    </w:p>
    <w:p w14:paraId="02185480" w14:textId="77777777" w:rsidR="00687082" w:rsidRDefault="00914DCF">
      <w:pPr>
        <w:ind w:left="628"/>
        <w:jc w:val="center"/>
        <w:rPr>
          <w:b/>
          <w:sz w:val="24"/>
        </w:rPr>
      </w:pPr>
      <w:r>
        <w:rPr>
          <w:b/>
          <w:sz w:val="24"/>
        </w:rPr>
        <w:t>Education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Advocacy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7A6E6AD8" w14:textId="07DCDAB8" w:rsidR="00687082" w:rsidRDefault="00FB7542">
      <w:pPr>
        <w:spacing w:before="1" w:line="272" w:lineRule="exact"/>
        <w:ind w:left="1075" w:right="2"/>
        <w:jc w:val="center"/>
        <w:rPr>
          <w:b/>
          <w:sz w:val="24"/>
        </w:rPr>
      </w:pPr>
      <w:r>
        <w:rPr>
          <w:b/>
          <w:sz w:val="24"/>
        </w:rPr>
        <w:t>1/</w:t>
      </w:r>
      <w:r w:rsidR="00505B98">
        <w:rPr>
          <w:b/>
          <w:sz w:val="24"/>
        </w:rPr>
        <w:t>1</w:t>
      </w:r>
      <w:r w:rsidR="005A6681">
        <w:rPr>
          <w:b/>
          <w:sz w:val="24"/>
        </w:rPr>
        <w:t>2</w:t>
      </w:r>
      <w:r>
        <w:rPr>
          <w:b/>
          <w:sz w:val="24"/>
        </w:rPr>
        <w:t>/202</w:t>
      </w:r>
      <w:r w:rsidR="005A6681">
        <w:rPr>
          <w:b/>
          <w:sz w:val="24"/>
        </w:rPr>
        <w:t>6</w:t>
      </w:r>
    </w:p>
    <w:p w14:paraId="7905D116" w14:textId="23F5F7E4" w:rsidR="00687082" w:rsidRDefault="00591235">
      <w:pPr>
        <w:spacing w:line="272" w:lineRule="exact"/>
        <w:ind w:left="1075" w:right="6"/>
        <w:jc w:val="center"/>
        <w:rPr>
          <w:b/>
          <w:sz w:val="24"/>
        </w:rPr>
      </w:pPr>
      <w:r>
        <w:rPr>
          <w:b/>
          <w:sz w:val="24"/>
        </w:rPr>
        <w:t>3</w:t>
      </w:r>
      <w:r w:rsidR="00914DCF">
        <w:rPr>
          <w:b/>
          <w:sz w:val="24"/>
        </w:rPr>
        <w:t>:00</w:t>
      </w:r>
      <w:r w:rsidR="00914DCF">
        <w:rPr>
          <w:b/>
          <w:spacing w:val="-5"/>
          <w:sz w:val="24"/>
        </w:rPr>
        <w:t xml:space="preserve"> PM</w:t>
      </w:r>
    </w:p>
    <w:p w14:paraId="3C3F3FD6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Join Zoom Meeting</w:t>
      </w:r>
    </w:p>
    <w:p w14:paraId="6180CEBB" w14:textId="77777777" w:rsidR="00F31738" w:rsidRPr="00F31738" w:rsidRDefault="00F31738" w:rsidP="00F31738">
      <w:pPr>
        <w:spacing w:before="98"/>
        <w:jc w:val="center"/>
        <w:rPr>
          <w:sz w:val="20"/>
        </w:rPr>
      </w:pPr>
      <w:hyperlink r:id="rId9" w:history="1">
        <w:r w:rsidRPr="00F31738">
          <w:rPr>
            <w:rStyle w:val="Hyperlink"/>
            <w:sz w:val="20"/>
          </w:rPr>
          <w:t>https://us06web.zoom.us/j/87434337355</w:t>
        </w:r>
      </w:hyperlink>
      <w:r w:rsidRPr="00F31738">
        <w:rPr>
          <w:sz w:val="20"/>
        </w:rPr>
        <w:t xml:space="preserve"> </w:t>
      </w:r>
    </w:p>
    <w:p w14:paraId="633294A4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Meeting ID: 874 3433 7355</w:t>
      </w:r>
    </w:p>
    <w:p w14:paraId="267D4CEB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Passcode: 571590</w:t>
      </w:r>
    </w:p>
    <w:p w14:paraId="56E07479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One tap mobile</w:t>
      </w:r>
    </w:p>
    <w:p w14:paraId="7BE133B9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+16469313860,,87434337355# US</w:t>
      </w:r>
    </w:p>
    <w:p w14:paraId="098A4462" w14:textId="77777777" w:rsidR="00F31738" w:rsidRPr="00F31738" w:rsidRDefault="00F31738" w:rsidP="00F31738">
      <w:pPr>
        <w:spacing w:before="98"/>
        <w:jc w:val="center"/>
        <w:rPr>
          <w:sz w:val="20"/>
        </w:rPr>
      </w:pPr>
      <w:r w:rsidRPr="00F31738">
        <w:rPr>
          <w:sz w:val="20"/>
        </w:rPr>
        <w:t>+13017158592,,87434337355# US (Washington DC)</w:t>
      </w:r>
    </w:p>
    <w:p w14:paraId="03383161" w14:textId="77777777" w:rsidR="00914DCF" w:rsidRPr="00914DCF" w:rsidRDefault="00914DCF" w:rsidP="00914DCF">
      <w:pPr>
        <w:spacing w:before="98"/>
        <w:jc w:val="center"/>
        <w:rPr>
          <w:sz w:val="20"/>
        </w:rPr>
      </w:pPr>
    </w:p>
    <w:p w14:paraId="79CBCBA8" w14:textId="77777777" w:rsidR="00914DCF" w:rsidRPr="00914DCF" w:rsidRDefault="00914DCF" w:rsidP="00914DCF">
      <w:pPr>
        <w:spacing w:before="98"/>
        <w:rPr>
          <w:sz w:val="20"/>
        </w:rPr>
      </w:pPr>
    </w:p>
    <w:p w14:paraId="2848A0F5" w14:textId="77777777" w:rsidR="001158CF" w:rsidRDefault="001158CF" w:rsidP="001158CF">
      <w:pPr>
        <w:pStyle w:val="Title"/>
        <w:jc w:val="left"/>
        <w:rPr>
          <w:spacing w:val="-2"/>
        </w:rPr>
      </w:pPr>
      <w:r>
        <w:rPr>
          <w:spacing w:val="-2"/>
        </w:rPr>
        <w:t>ATTENDEES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43"/>
        <w:gridCol w:w="2134"/>
        <w:gridCol w:w="464"/>
        <w:gridCol w:w="2480"/>
        <w:gridCol w:w="545"/>
        <w:gridCol w:w="2329"/>
      </w:tblGrid>
      <w:tr w:rsidR="001158CF" w14:paraId="5928020C" w14:textId="77777777" w:rsidTr="00F1267F">
        <w:tc>
          <w:tcPr>
            <w:tcW w:w="346" w:type="dxa"/>
          </w:tcPr>
          <w:p w14:paraId="055399C5" w14:textId="6BFEC5B5" w:rsidR="001158CF" w:rsidRDefault="0046000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158" w:type="dxa"/>
          </w:tcPr>
          <w:p w14:paraId="733EC7F8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Dana Glass</w:t>
            </w:r>
          </w:p>
          <w:p w14:paraId="4A8A7825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Chair</w:t>
            </w:r>
          </w:p>
        </w:tc>
        <w:tc>
          <w:tcPr>
            <w:tcW w:w="466" w:type="dxa"/>
          </w:tcPr>
          <w:p w14:paraId="3D2FF171" w14:textId="27F3B23B" w:rsidR="001158CF" w:rsidRPr="006D2C17" w:rsidRDefault="0046000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511" w:type="dxa"/>
          </w:tcPr>
          <w:p w14:paraId="734E5942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Pam Cartwright</w:t>
            </w:r>
          </w:p>
        </w:tc>
        <w:tc>
          <w:tcPr>
            <w:tcW w:w="549" w:type="dxa"/>
          </w:tcPr>
          <w:p w14:paraId="1FC337AF" w14:textId="4B09567A" w:rsidR="001158CF" w:rsidRPr="006D2C17" w:rsidRDefault="0046000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365" w:type="dxa"/>
          </w:tcPr>
          <w:p w14:paraId="1F3BEE0C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Heather Roesner</w:t>
            </w:r>
          </w:p>
        </w:tc>
      </w:tr>
      <w:tr w:rsidR="001158CF" w14:paraId="0A6BAAF3" w14:textId="77777777" w:rsidTr="00F1267F">
        <w:tc>
          <w:tcPr>
            <w:tcW w:w="346" w:type="dxa"/>
          </w:tcPr>
          <w:p w14:paraId="6EE36F55" w14:textId="24A11D50" w:rsidR="001158CF" w:rsidRDefault="001158CF" w:rsidP="00F1267F">
            <w:pPr>
              <w:pStyle w:val="Title"/>
              <w:ind w:left="0"/>
              <w:jc w:val="left"/>
            </w:pPr>
          </w:p>
        </w:tc>
        <w:tc>
          <w:tcPr>
            <w:tcW w:w="2158" w:type="dxa"/>
          </w:tcPr>
          <w:p w14:paraId="2632FC14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Mike Karns</w:t>
            </w:r>
          </w:p>
          <w:p w14:paraId="0CFD49D6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Co Chair</w:t>
            </w:r>
          </w:p>
        </w:tc>
        <w:tc>
          <w:tcPr>
            <w:tcW w:w="466" w:type="dxa"/>
          </w:tcPr>
          <w:p w14:paraId="6C063D8D" w14:textId="0E2F6BD6" w:rsidR="001158CF" w:rsidRPr="006D2C17" w:rsidRDefault="0046000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511" w:type="dxa"/>
          </w:tcPr>
          <w:p w14:paraId="46744DDF" w14:textId="0D3D028F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Phylicia Anderson</w:t>
            </w:r>
          </w:p>
        </w:tc>
        <w:tc>
          <w:tcPr>
            <w:tcW w:w="549" w:type="dxa"/>
          </w:tcPr>
          <w:p w14:paraId="76DC4364" w14:textId="1A3B253C" w:rsidR="001158CF" w:rsidRPr="006D2C17" w:rsidRDefault="0046000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365" w:type="dxa"/>
          </w:tcPr>
          <w:p w14:paraId="7B125C4B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 xml:space="preserve">Tammy Conlin </w:t>
            </w:r>
          </w:p>
        </w:tc>
      </w:tr>
      <w:tr w:rsidR="001158CF" w14:paraId="6ADDD374" w14:textId="77777777" w:rsidTr="00F1267F">
        <w:tc>
          <w:tcPr>
            <w:tcW w:w="346" w:type="dxa"/>
          </w:tcPr>
          <w:p w14:paraId="5F89EFF0" w14:textId="52DCF301" w:rsidR="001158CF" w:rsidRDefault="001158CF" w:rsidP="00F1267F">
            <w:pPr>
              <w:pStyle w:val="Title"/>
              <w:ind w:left="0"/>
              <w:jc w:val="left"/>
            </w:pPr>
          </w:p>
        </w:tc>
        <w:tc>
          <w:tcPr>
            <w:tcW w:w="2158" w:type="dxa"/>
          </w:tcPr>
          <w:p w14:paraId="49C6A4DA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David Kidd</w:t>
            </w:r>
          </w:p>
        </w:tc>
        <w:tc>
          <w:tcPr>
            <w:tcW w:w="466" w:type="dxa"/>
          </w:tcPr>
          <w:p w14:paraId="64AF10CA" w14:textId="4C48A6FD" w:rsidR="001158CF" w:rsidRPr="006D2C17" w:rsidRDefault="0046000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511" w:type="dxa"/>
          </w:tcPr>
          <w:p w14:paraId="2B240E2B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 w:rsidRPr="006D2C17">
              <w:rPr>
                <w:b w:val="0"/>
                <w:bCs w:val="0"/>
              </w:rPr>
              <w:t>Tiffany Henderson</w:t>
            </w:r>
          </w:p>
        </w:tc>
        <w:tc>
          <w:tcPr>
            <w:tcW w:w="549" w:type="dxa"/>
          </w:tcPr>
          <w:p w14:paraId="214059F8" w14:textId="6A1022CB" w:rsidR="001158CF" w:rsidRPr="006D2C17" w:rsidRDefault="00460004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365" w:type="dxa"/>
          </w:tcPr>
          <w:p w14:paraId="3CC84A79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Leland Johnson  </w:t>
            </w:r>
          </w:p>
        </w:tc>
      </w:tr>
      <w:tr w:rsidR="001158CF" w14:paraId="31221BC1" w14:textId="77777777" w:rsidTr="00F1267F">
        <w:tc>
          <w:tcPr>
            <w:tcW w:w="346" w:type="dxa"/>
          </w:tcPr>
          <w:p w14:paraId="5B05FEA0" w14:textId="0813C833" w:rsidR="001158CF" w:rsidRDefault="00460004" w:rsidP="00F1267F">
            <w:pPr>
              <w:pStyle w:val="Title"/>
              <w:ind w:left="0"/>
              <w:jc w:val="left"/>
            </w:pPr>
            <w:r>
              <w:t>X</w:t>
            </w:r>
          </w:p>
        </w:tc>
        <w:tc>
          <w:tcPr>
            <w:tcW w:w="2158" w:type="dxa"/>
          </w:tcPr>
          <w:p w14:paraId="10063923" w14:textId="3558A71C" w:rsidR="001158CF" w:rsidRPr="00EC584F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</w:rPr>
              <w:t>Vanessa Cameron- GACSB CEO</w:t>
            </w:r>
          </w:p>
        </w:tc>
        <w:tc>
          <w:tcPr>
            <w:tcW w:w="466" w:type="dxa"/>
          </w:tcPr>
          <w:p w14:paraId="59CAB49A" w14:textId="19A1306A" w:rsidR="001158CF" w:rsidRPr="006D2C17" w:rsidRDefault="00505B98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2511" w:type="dxa"/>
          </w:tcPr>
          <w:p w14:paraId="507F5D53" w14:textId="3645B44D" w:rsidR="001158CF" w:rsidRPr="006D2C17" w:rsidRDefault="00505B98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Arienne Hall</w:t>
            </w:r>
          </w:p>
        </w:tc>
        <w:tc>
          <w:tcPr>
            <w:tcW w:w="549" w:type="dxa"/>
          </w:tcPr>
          <w:p w14:paraId="412C09C7" w14:textId="77777777" w:rsidR="001158CF" w:rsidRPr="006D2C17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  <w:tc>
          <w:tcPr>
            <w:tcW w:w="2365" w:type="dxa"/>
          </w:tcPr>
          <w:p w14:paraId="517FDBDA" w14:textId="6120465F" w:rsidR="001158CF" w:rsidRDefault="001158CF" w:rsidP="00F1267F">
            <w:pPr>
              <w:pStyle w:val="Title"/>
              <w:ind w:left="0"/>
              <w:jc w:val="left"/>
              <w:rPr>
                <w:b w:val="0"/>
                <w:bCs w:val="0"/>
              </w:rPr>
            </w:pPr>
          </w:p>
        </w:tc>
      </w:tr>
    </w:tbl>
    <w:p w14:paraId="6900FCC3" w14:textId="77777777" w:rsidR="00687082" w:rsidRDefault="00687082">
      <w:pPr>
        <w:spacing w:before="98"/>
        <w:rPr>
          <w:sz w:val="20"/>
        </w:rPr>
      </w:pPr>
    </w:p>
    <w:p w14:paraId="65EDB934" w14:textId="7ABB0EF5" w:rsidR="00687082" w:rsidRPr="00591235" w:rsidRDefault="00460004">
      <w:pPr>
        <w:pStyle w:val="Title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MINUTES </w:t>
      </w:r>
    </w:p>
    <w:p w14:paraId="12BD06CA" w14:textId="3D0A6024" w:rsidR="00687082" w:rsidRPr="00591235" w:rsidRDefault="00914DCF" w:rsidP="00F1267F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before="276"/>
        <w:ind w:left="1311"/>
        <w:rPr>
          <w:sz w:val="24"/>
        </w:rPr>
      </w:pPr>
      <w:r w:rsidRPr="00591235">
        <w:rPr>
          <w:b/>
          <w:sz w:val="24"/>
        </w:rPr>
        <w:t>Welcome</w:t>
      </w:r>
      <w:r w:rsidRPr="00591235">
        <w:rPr>
          <w:b/>
          <w:spacing w:val="-3"/>
          <w:sz w:val="24"/>
        </w:rPr>
        <w:t xml:space="preserve"> </w:t>
      </w:r>
      <w:r w:rsidRPr="00591235">
        <w:rPr>
          <w:b/>
          <w:sz w:val="24"/>
        </w:rPr>
        <w:t>and</w:t>
      </w:r>
      <w:r w:rsidRPr="00591235">
        <w:rPr>
          <w:b/>
          <w:spacing w:val="-2"/>
          <w:sz w:val="24"/>
        </w:rPr>
        <w:t xml:space="preserve"> Introductions</w:t>
      </w:r>
      <w:r w:rsidRPr="00591235">
        <w:rPr>
          <w:b/>
          <w:sz w:val="24"/>
        </w:rPr>
        <w:tab/>
      </w:r>
      <w:r w:rsidR="00631AB2">
        <w:rPr>
          <w:b/>
        </w:rPr>
        <w:t>Dana Glass</w:t>
      </w:r>
    </w:p>
    <w:p w14:paraId="220CC864" w14:textId="12234D12" w:rsidR="00460004" w:rsidRPr="00460004" w:rsidRDefault="00914DCF" w:rsidP="00F1267F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line="274" w:lineRule="exact"/>
        <w:ind w:left="1311"/>
      </w:pPr>
      <w:r w:rsidRPr="00807C2B">
        <w:rPr>
          <w:b/>
          <w:sz w:val="24"/>
        </w:rPr>
        <w:t>Approve</w:t>
      </w:r>
      <w:r w:rsidRPr="00807C2B">
        <w:rPr>
          <w:b/>
          <w:spacing w:val="-3"/>
          <w:sz w:val="24"/>
        </w:rPr>
        <w:t xml:space="preserve"> </w:t>
      </w:r>
      <w:r w:rsidRPr="00807C2B">
        <w:rPr>
          <w:b/>
          <w:sz w:val="24"/>
        </w:rPr>
        <w:t>Agenda</w:t>
      </w:r>
      <w:r w:rsidRPr="00807C2B">
        <w:rPr>
          <w:b/>
          <w:spacing w:val="-3"/>
          <w:sz w:val="24"/>
        </w:rPr>
        <w:t xml:space="preserve"> </w:t>
      </w:r>
      <w:r w:rsidR="00346DAC" w:rsidRPr="00807C2B">
        <w:rPr>
          <w:b/>
          <w:sz w:val="24"/>
        </w:rPr>
        <w:t>–</w:t>
      </w:r>
      <w:r w:rsidR="00F219FF">
        <w:rPr>
          <w:b/>
          <w:sz w:val="24"/>
        </w:rPr>
        <w:t xml:space="preserve"> 1/1</w:t>
      </w:r>
      <w:r w:rsidR="005A6681">
        <w:rPr>
          <w:b/>
          <w:sz w:val="24"/>
        </w:rPr>
        <w:t>2</w:t>
      </w:r>
      <w:r w:rsidR="00F219FF">
        <w:rPr>
          <w:b/>
          <w:sz w:val="24"/>
        </w:rPr>
        <w:t>/202</w:t>
      </w:r>
      <w:r w:rsidR="005A6681">
        <w:rPr>
          <w:b/>
          <w:sz w:val="24"/>
        </w:rPr>
        <w:t>6</w:t>
      </w:r>
      <w:r w:rsidRPr="00807C2B">
        <w:rPr>
          <w:b/>
          <w:sz w:val="24"/>
        </w:rPr>
        <w:tab/>
      </w:r>
      <w:r w:rsidR="00631AB2">
        <w:rPr>
          <w:b/>
        </w:rPr>
        <w:t>Dana Glass</w:t>
      </w:r>
      <w:r w:rsidR="00807C2B" w:rsidRPr="00807C2B">
        <w:rPr>
          <w:b/>
          <w:sz w:val="24"/>
        </w:rPr>
        <w:t xml:space="preserve"> </w:t>
      </w:r>
    </w:p>
    <w:p w14:paraId="73D9CC06" w14:textId="576CBF0A" w:rsidR="00460004" w:rsidRPr="00A61A68" w:rsidRDefault="001E3D85" w:rsidP="00460004">
      <w:pPr>
        <w:pStyle w:val="ListParagraph"/>
        <w:tabs>
          <w:tab w:val="left" w:pos="1311"/>
          <w:tab w:val="left" w:pos="7311"/>
        </w:tabs>
        <w:spacing w:line="274" w:lineRule="exact"/>
        <w:ind w:firstLine="0"/>
        <w:rPr>
          <w:bCs/>
          <w:i/>
          <w:iCs/>
        </w:rPr>
      </w:pPr>
      <w:r w:rsidRPr="00A61A68">
        <w:rPr>
          <w:bCs/>
          <w:i/>
          <w:iCs/>
        </w:rPr>
        <w:t>Phylicia</w:t>
      </w:r>
      <w:r w:rsidR="00460004" w:rsidRPr="00A61A68">
        <w:rPr>
          <w:bCs/>
          <w:i/>
          <w:iCs/>
        </w:rPr>
        <w:t xml:space="preserve"> motioned to </w:t>
      </w:r>
      <w:r w:rsidR="00FA5866" w:rsidRPr="00A61A68">
        <w:rPr>
          <w:bCs/>
          <w:i/>
          <w:iCs/>
        </w:rPr>
        <w:t>approve</w:t>
      </w:r>
      <w:r w:rsidR="00C039E9">
        <w:rPr>
          <w:bCs/>
          <w:i/>
          <w:iCs/>
        </w:rPr>
        <w:t>,</w:t>
      </w:r>
      <w:r w:rsidR="006C757B" w:rsidRPr="00A61A68">
        <w:rPr>
          <w:bCs/>
          <w:i/>
          <w:iCs/>
        </w:rPr>
        <w:t xml:space="preserve"> </w:t>
      </w:r>
      <w:r w:rsidR="00B072D6" w:rsidRPr="00A61A68">
        <w:rPr>
          <w:bCs/>
          <w:i/>
          <w:iCs/>
        </w:rPr>
        <w:t xml:space="preserve">and </w:t>
      </w:r>
      <w:r w:rsidR="00460004" w:rsidRPr="00A61A68">
        <w:rPr>
          <w:bCs/>
          <w:i/>
          <w:iCs/>
        </w:rPr>
        <w:t>Heather seconded. Motion Carried</w:t>
      </w:r>
      <w:r w:rsidR="00A61A68" w:rsidRPr="00A61A68">
        <w:rPr>
          <w:bCs/>
          <w:i/>
          <w:iCs/>
        </w:rPr>
        <w:t>.</w:t>
      </w:r>
    </w:p>
    <w:p w14:paraId="157D0144" w14:textId="77777777" w:rsidR="00460004" w:rsidRPr="00460004" w:rsidRDefault="00460004" w:rsidP="00460004">
      <w:pPr>
        <w:pStyle w:val="ListParagraph"/>
        <w:tabs>
          <w:tab w:val="left" w:pos="1311"/>
          <w:tab w:val="left" w:pos="7311"/>
        </w:tabs>
        <w:spacing w:line="274" w:lineRule="exact"/>
        <w:ind w:firstLine="0"/>
      </w:pPr>
    </w:p>
    <w:p w14:paraId="34827E99" w14:textId="62188196" w:rsidR="00807C2B" w:rsidRPr="00460004" w:rsidRDefault="00914DCF" w:rsidP="00F1267F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line="274" w:lineRule="exact"/>
        <w:ind w:left="1311"/>
      </w:pPr>
      <w:r w:rsidRPr="00807C2B">
        <w:rPr>
          <w:b/>
          <w:sz w:val="24"/>
        </w:rPr>
        <w:t>Approve</w:t>
      </w:r>
      <w:r w:rsidRPr="00807C2B">
        <w:rPr>
          <w:b/>
          <w:spacing w:val="-3"/>
          <w:sz w:val="24"/>
        </w:rPr>
        <w:t xml:space="preserve"> </w:t>
      </w:r>
      <w:r w:rsidRPr="00807C2B">
        <w:rPr>
          <w:b/>
          <w:sz w:val="24"/>
        </w:rPr>
        <w:t>Minutes</w:t>
      </w:r>
      <w:r w:rsidRPr="00807C2B">
        <w:rPr>
          <w:b/>
          <w:spacing w:val="-6"/>
          <w:sz w:val="24"/>
        </w:rPr>
        <w:t xml:space="preserve"> </w:t>
      </w:r>
      <w:r w:rsidRPr="00807C2B">
        <w:rPr>
          <w:b/>
          <w:sz w:val="24"/>
        </w:rPr>
        <w:t>–</w:t>
      </w:r>
      <w:r w:rsidRPr="00807C2B">
        <w:rPr>
          <w:b/>
          <w:spacing w:val="-2"/>
          <w:sz w:val="24"/>
        </w:rPr>
        <w:t xml:space="preserve"> </w:t>
      </w:r>
      <w:r w:rsidR="00F219FF">
        <w:rPr>
          <w:b/>
          <w:sz w:val="24"/>
        </w:rPr>
        <w:t>1</w:t>
      </w:r>
      <w:r w:rsidR="005A6681">
        <w:rPr>
          <w:b/>
          <w:sz w:val="24"/>
        </w:rPr>
        <w:t>2</w:t>
      </w:r>
      <w:r w:rsidR="00F219FF">
        <w:rPr>
          <w:b/>
          <w:sz w:val="24"/>
        </w:rPr>
        <w:t>/1</w:t>
      </w:r>
      <w:r w:rsidR="005A6681">
        <w:rPr>
          <w:b/>
          <w:sz w:val="24"/>
        </w:rPr>
        <w:t>5</w:t>
      </w:r>
      <w:r w:rsidR="00F219FF">
        <w:rPr>
          <w:b/>
          <w:sz w:val="24"/>
        </w:rPr>
        <w:t>/2025</w:t>
      </w:r>
      <w:r w:rsidRPr="00807C2B">
        <w:rPr>
          <w:b/>
          <w:sz w:val="24"/>
        </w:rPr>
        <w:tab/>
      </w:r>
      <w:r w:rsidR="00631AB2">
        <w:rPr>
          <w:b/>
        </w:rPr>
        <w:t>Dana Glass</w:t>
      </w:r>
      <w:r w:rsidR="00807C2B" w:rsidRPr="00807C2B">
        <w:rPr>
          <w:b/>
        </w:rPr>
        <w:t xml:space="preserve"> </w:t>
      </w:r>
    </w:p>
    <w:p w14:paraId="401993A4" w14:textId="247C944D" w:rsidR="00460004" w:rsidRPr="00A61A68" w:rsidRDefault="00C039E9" w:rsidP="00460004">
      <w:pPr>
        <w:pStyle w:val="ListParagraph"/>
        <w:tabs>
          <w:tab w:val="left" w:pos="1311"/>
          <w:tab w:val="left" w:pos="7311"/>
        </w:tabs>
        <w:spacing w:line="274" w:lineRule="exact"/>
        <w:ind w:firstLine="0"/>
        <w:rPr>
          <w:bCs/>
          <w:i/>
          <w:iCs/>
        </w:rPr>
      </w:pPr>
      <w:r>
        <w:rPr>
          <w:bCs/>
          <w:i/>
          <w:iCs/>
        </w:rPr>
        <w:t>Phylicia</w:t>
      </w:r>
      <w:r w:rsidR="00B072D6" w:rsidRPr="00A61A68">
        <w:rPr>
          <w:bCs/>
          <w:i/>
          <w:iCs/>
        </w:rPr>
        <w:t xml:space="preserve"> </w:t>
      </w:r>
      <w:r w:rsidR="00460004" w:rsidRPr="00A61A68">
        <w:rPr>
          <w:bCs/>
          <w:i/>
          <w:iCs/>
        </w:rPr>
        <w:t>motioned to approve</w:t>
      </w:r>
      <w:r w:rsidRPr="00C039E9">
        <w:rPr>
          <w:bCs/>
          <w:i/>
          <w:iCs/>
        </w:rPr>
        <w:t xml:space="preserve"> </w:t>
      </w:r>
      <w:r w:rsidRPr="00A61A68">
        <w:rPr>
          <w:bCs/>
          <w:i/>
          <w:iCs/>
        </w:rPr>
        <w:t xml:space="preserve">with the updated spelling of </w:t>
      </w:r>
      <w:bookmarkStart w:id="0" w:name="_Hlk221792238"/>
      <w:r w:rsidRPr="00A61A68">
        <w:rPr>
          <w:bCs/>
          <w:i/>
          <w:iCs/>
        </w:rPr>
        <w:t>Phylicia’s</w:t>
      </w:r>
      <w:bookmarkEnd w:id="0"/>
      <w:r w:rsidRPr="00A61A68">
        <w:rPr>
          <w:bCs/>
          <w:i/>
          <w:iCs/>
        </w:rPr>
        <w:t xml:space="preserve"> name</w:t>
      </w:r>
      <w:r w:rsidR="00460004" w:rsidRPr="00A61A68">
        <w:rPr>
          <w:bCs/>
          <w:i/>
          <w:iCs/>
        </w:rPr>
        <w:t xml:space="preserve">, Tiffany seconded. Motion carried. </w:t>
      </w:r>
    </w:p>
    <w:p w14:paraId="3731139B" w14:textId="77777777" w:rsidR="00460004" w:rsidRPr="00556897" w:rsidRDefault="00460004" w:rsidP="00460004">
      <w:pPr>
        <w:pStyle w:val="ListParagraph"/>
        <w:tabs>
          <w:tab w:val="left" w:pos="1311"/>
          <w:tab w:val="left" w:pos="7311"/>
        </w:tabs>
        <w:spacing w:line="274" w:lineRule="exact"/>
        <w:ind w:firstLine="0"/>
      </w:pPr>
    </w:p>
    <w:p w14:paraId="6E40AD9B" w14:textId="7FB9DAF2" w:rsidR="00687082" w:rsidRDefault="00914DCF" w:rsidP="00F1267F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line="274" w:lineRule="exact"/>
        <w:ind w:left="1311"/>
      </w:pPr>
      <w:r w:rsidRPr="00807C2B">
        <w:rPr>
          <w:b/>
        </w:rPr>
        <w:t>202</w:t>
      </w:r>
      <w:r w:rsidR="00067E79">
        <w:rPr>
          <w:b/>
        </w:rPr>
        <w:t>6 Spring Fling</w:t>
      </w:r>
      <w:r w:rsidRPr="00807C2B">
        <w:rPr>
          <w:b/>
        </w:rPr>
        <w:tab/>
      </w:r>
      <w:r w:rsidR="00631AB2">
        <w:rPr>
          <w:b/>
        </w:rPr>
        <w:t xml:space="preserve">Dana Glass </w:t>
      </w:r>
    </w:p>
    <w:p w14:paraId="1B5C1D3D" w14:textId="77777777" w:rsidR="00EF67CC" w:rsidRPr="00EF67CC" w:rsidRDefault="00EF67CC" w:rsidP="00EF67CC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  <w:r w:rsidRPr="00EF67CC">
        <w:rPr>
          <w:i/>
          <w:iCs/>
        </w:rPr>
        <w:t>The theme for this year's Spring Fling is "Waves of Recovery."</w:t>
      </w:r>
    </w:p>
    <w:p w14:paraId="37DA6B94" w14:textId="77777777" w:rsidR="00EF67CC" w:rsidRPr="00EF67CC" w:rsidRDefault="00EF67CC" w:rsidP="00EF67CC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  <w:r w:rsidRPr="00EF67CC">
        <w:rPr>
          <w:i/>
          <w:iCs/>
        </w:rPr>
        <w:t>Call for presentations will be sent primarily through the group's existing network, focusing on client-centered content.</w:t>
      </w:r>
    </w:p>
    <w:p w14:paraId="515DCC01" w14:textId="52ED4905" w:rsidR="00EF67CC" w:rsidRPr="00A61A68" w:rsidRDefault="00A61A68" w:rsidP="00A61A68">
      <w:pPr>
        <w:tabs>
          <w:tab w:val="left" w:pos="1311"/>
          <w:tab w:val="left" w:pos="7311"/>
        </w:tabs>
        <w:rPr>
          <w:i/>
          <w:iCs/>
        </w:rPr>
      </w:pPr>
      <w:r>
        <w:rPr>
          <w:i/>
          <w:iCs/>
        </w:rPr>
        <w:tab/>
      </w:r>
      <w:r w:rsidR="00EF67CC" w:rsidRPr="00A61A68">
        <w:rPr>
          <w:i/>
          <w:iCs/>
        </w:rPr>
        <w:t xml:space="preserve">Discussions on whether to reuse some previous topics and sessions, given the </w:t>
      </w:r>
      <w:r>
        <w:rPr>
          <w:i/>
          <w:iCs/>
        </w:rPr>
        <w:t>``</w:t>
      </w:r>
      <w:r>
        <w:rPr>
          <w:i/>
          <w:iCs/>
        </w:rPr>
        <w:tab/>
      </w:r>
      <w:r>
        <w:rPr>
          <w:i/>
          <w:iCs/>
        </w:rPr>
        <w:tab/>
      </w:r>
      <w:r w:rsidR="00EF67CC" w:rsidRPr="00A61A68">
        <w:rPr>
          <w:i/>
          <w:iCs/>
        </w:rPr>
        <w:t>different audience from the larger annual conference.</w:t>
      </w:r>
    </w:p>
    <w:p w14:paraId="166827E5" w14:textId="77777777" w:rsidR="00EF67CC" w:rsidRDefault="00EF67CC" w:rsidP="00EF67CC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  <w:r w:rsidRPr="00EF67CC">
        <w:rPr>
          <w:i/>
          <w:iCs/>
        </w:rPr>
        <w:t>Keynotes and special sessions include Loggie (secured to return) and Commissioner Tanner (pending confirmation).</w:t>
      </w:r>
    </w:p>
    <w:p w14:paraId="7D838366" w14:textId="77777777" w:rsidR="00D40A99" w:rsidRPr="00EF67CC" w:rsidRDefault="00D40A99" w:rsidP="00EF67CC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</w:p>
    <w:p w14:paraId="458E67C2" w14:textId="77777777" w:rsidR="00D40A99" w:rsidRDefault="00D40A99" w:rsidP="00D40A99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>
        <w:rPr>
          <w:i/>
          <w:iCs/>
        </w:rPr>
        <w:tab/>
      </w:r>
      <w:r w:rsidR="00EF67CC" w:rsidRPr="00EF67CC">
        <w:rPr>
          <w:i/>
          <w:iCs/>
        </w:rPr>
        <w:t>Topics and session ideas discussed include wellness and recovery planning (WRAP)</w:t>
      </w:r>
      <w:r>
        <w:rPr>
          <w:i/>
          <w:iCs/>
        </w:rPr>
        <w:t>.</w:t>
      </w:r>
    </w:p>
    <w:p w14:paraId="056493EE" w14:textId="197556C4" w:rsidR="00D40A99" w:rsidRPr="00D40A99" w:rsidRDefault="00D40A99" w:rsidP="00D40A99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 w:rsidRPr="00D40A99">
        <w:t xml:space="preserve"> </w:t>
      </w:r>
      <w:r w:rsidRPr="00D40A99">
        <w:rPr>
          <w:i/>
          <w:iCs/>
        </w:rPr>
        <w:t>A dance is planned as an inclusive social event, pending guidance from Epworth and confirmation of logistics.</w:t>
      </w:r>
    </w:p>
    <w:p w14:paraId="7E8BCB01" w14:textId="5BDD30FE" w:rsidR="00D40A99" w:rsidRPr="00D40A99" w:rsidRDefault="00D40A99" w:rsidP="00D40A99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>
        <w:rPr>
          <w:i/>
          <w:iCs/>
        </w:rPr>
        <w:tab/>
      </w:r>
      <w:r w:rsidRPr="00D40A99">
        <w:rPr>
          <w:i/>
          <w:iCs/>
        </w:rPr>
        <w:t xml:space="preserve">Sensory room and tropical decorations will be revisited; storage decorations and </w:t>
      </w:r>
      <w:r w:rsidRPr="00D40A99">
        <w:rPr>
          <w:i/>
          <w:iCs/>
        </w:rPr>
        <w:lastRenderedPageBreak/>
        <w:t>ideas for glow-in-the-dark accessories were discussed.</w:t>
      </w:r>
    </w:p>
    <w:p w14:paraId="7F5571B3" w14:textId="77777777" w:rsidR="00D40A99" w:rsidRDefault="00D40A99" w:rsidP="00D40A99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>
        <w:rPr>
          <w:i/>
          <w:iCs/>
        </w:rPr>
        <w:tab/>
      </w:r>
    </w:p>
    <w:p w14:paraId="53F7D262" w14:textId="6ED86988" w:rsidR="00D40A99" w:rsidRPr="00D40A99" w:rsidRDefault="00D40A99" w:rsidP="00D40A99">
      <w:pPr>
        <w:pStyle w:val="ListParagraph"/>
        <w:tabs>
          <w:tab w:val="left" w:pos="1311"/>
          <w:tab w:val="left" w:pos="7311"/>
        </w:tabs>
        <w:ind w:left="1440"/>
        <w:rPr>
          <w:i/>
          <w:iCs/>
        </w:rPr>
      </w:pPr>
      <w:r w:rsidRPr="00D40A99">
        <w:rPr>
          <w:i/>
          <w:iCs/>
        </w:rPr>
        <w:t>Logo contest will accompany the call for presentations, with a single winner whose design will be used on agendas, t-shirts, and drawstring backpacks.</w:t>
      </w:r>
    </w:p>
    <w:p w14:paraId="089C5724" w14:textId="07EC5FDC" w:rsidR="00EF67CC" w:rsidRDefault="00D40A99" w:rsidP="00D40A99">
      <w:pPr>
        <w:pStyle w:val="ListParagraph"/>
        <w:tabs>
          <w:tab w:val="left" w:pos="1311"/>
          <w:tab w:val="left" w:pos="7311"/>
        </w:tabs>
        <w:ind w:left="1440" w:firstLine="0"/>
        <w:rPr>
          <w:i/>
          <w:iCs/>
        </w:rPr>
      </w:pPr>
      <w:r w:rsidRPr="00D40A99">
        <w:rPr>
          <w:i/>
          <w:iCs/>
        </w:rPr>
        <w:t xml:space="preserve">Registration link to be set up via QuickBooks for payment and ACH options, working with Ari and </w:t>
      </w:r>
      <w:r>
        <w:rPr>
          <w:i/>
          <w:iCs/>
        </w:rPr>
        <w:t>K</w:t>
      </w:r>
      <w:r w:rsidRPr="00D40A99">
        <w:rPr>
          <w:i/>
          <w:iCs/>
        </w:rPr>
        <w:t>athy</w:t>
      </w:r>
      <w:r>
        <w:rPr>
          <w:i/>
          <w:iCs/>
        </w:rPr>
        <w:t xml:space="preserve"> from CCSI</w:t>
      </w:r>
      <w:r w:rsidRPr="00D40A99">
        <w:rPr>
          <w:i/>
          <w:iCs/>
        </w:rPr>
        <w:t>.</w:t>
      </w:r>
    </w:p>
    <w:p w14:paraId="19864AB6" w14:textId="77777777" w:rsidR="00EF67CC" w:rsidRDefault="00EF67CC" w:rsidP="00EF67CC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</w:p>
    <w:p w14:paraId="4E211756" w14:textId="77777777" w:rsidR="00EF67CC" w:rsidRDefault="00EF67CC" w:rsidP="00EF67CC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</w:p>
    <w:p w14:paraId="4946558C" w14:textId="62EF0CA6" w:rsidR="00687082" w:rsidRPr="00D40A99" w:rsidRDefault="00484C41" w:rsidP="00D40A99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rPr>
          <w:b/>
        </w:rPr>
      </w:pPr>
      <w:r w:rsidRPr="00D40A99">
        <w:rPr>
          <w:b/>
          <w:sz w:val="24"/>
        </w:rPr>
        <w:t>Strategic Planning Update</w:t>
      </w:r>
      <w:r w:rsidR="00591235" w:rsidRPr="00D40A99">
        <w:rPr>
          <w:b/>
          <w:sz w:val="24"/>
        </w:rPr>
        <w:tab/>
      </w:r>
      <w:r w:rsidRPr="00D40A99">
        <w:rPr>
          <w:b/>
        </w:rPr>
        <w:t>Vanessa</w:t>
      </w:r>
      <w:r w:rsidR="00591235" w:rsidRPr="00D40A99">
        <w:rPr>
          <w:b/>
        </w:rPr>
        <w:t xml:space="preserve"> </w:t>
      </w:r>
      <w:r w:rsidRPr="00D40A99">
        <w:rPr>
          <w:b/>
        </w:rPr>
        <w:t>Cameron</w:t>
      </w:r>
    </w:p>
    <w:p w14:paraId="129F6459" w14:textId="77777777" w:rsidR="001738B3" w:rsidRPr="001738B3" w:rsidRDefault="001738B3" w:rsidP="001738B3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  <w:r w:rsidRPr="001738B3">
        <w:rPr>
          <w:i/>
          <w:iCs/>
        </w:rPr>
        <w:t>Call for presentations and logo contest to be distributed by the end of the week, aiming for feedback and edits within a day.</w:t>
      </w:r>
    </w:p>
    <w:p w14:paraId="07D97317" w14:textId="77777777" w:rsidR="001738B3" w:rsidRPr="001738B3" w:rsidRDefault="001738B3" w:rsidP="001738B3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  <w:r w:rsidRPr="001738B3">
        <w:rPr>
          <w:i/>
          <w:iCs/>
        </w:rPr>
        <w:t>Logo contest deadline to be set for approximately 30 days from announcement to allow for printing needs.</w:t>
      </w:r>
    </w:p>
    <w:p w14:paraId="3C20FB25" w14:textId="77777777" w:rsidR="001738B3" w:rsidRPr="001738B3" w:rsidRDefault="001738B3" w:rsidP="001738B3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  <w:r w:rsidRPr="001738B3">
        <w:rPr>
          <w:i/>
          <w:iCs/>
        </w:rPr>
        <w:t>Registration fees were discussed; last recorded fees were $375 for double rooms and $475 for singles, but final costs remain to be confirmed based on updated quotes and spreadsheets from previous years.</w:t>
      </w:r>
    </w:p>
    <w:p w14:paraId="584F8059" w14:textId="77777777" w:rsidR="001738B3" w:rsidRPr="001738B3" w:rsidRDefault="001738B3" w:rsidP="001738B3">
      <w:pPr>
        <w:pStyle w:val="ListParagraph"/>
        <w:tabs>
          <w:tab w:val="left" w:pos="1311"/>
          <w:tab w:val="left" w:pos="7311"/>
        </w:tabs>
        <w:ind w:left="1312" w:firstLine="0"/>
        <w:rPr>
          <w:i/>
          <w:iCs/>
        </w:rPr>
      </w:pPr>
      <w:r w:rsidRPr="001738B3">
        <w:rPr>
          <w:i/>
          <w:iCs/>
        </w:rPr>
        <w:t>Attendance numbers to be requested from Epworth to assist with planning and fundraising efforts.</w:t>
      </w:r>
    </w:p>
    <w:p w14:paraId="3D4E2388" w14:textId="77777777" w:rsidR="001738B3" w:rsidRDefault="001738B3" w:rsidP="001738B3">
      <w:pPr>
        <w:pStyle w:val="ListParagraph"/>
        <w:tabs>
          <w:tab w:val="left" w:pos="1311"/>
          <w:tab w:val="left" w:pos="7311"/>
        </w:tabs>
        <w:ind w:left="1312" w:firstLine="0"/>
      </w:pPr>
      <w:r w:rsidRPr="001738B3">
        <w:rPr>
          <w:i/>
          <w:iCs/>
        </w:rPr>
        <w:t>Need to confirm on-site nurse coverage, with Guardian Pharmacy as a possible returning sponsor or local backup being explored</w:t>
      </w:r>
      <w:r>
        <w:t>.</w:t>
      </w:r>
    </w:p>
    <w:p w14:paraId="5F568F13" w14:textId="77777777" w:rsidR="000A3893" w:rsidRPr="001738B3" w:rsidRDefault="000A3893" w:rsidP="001738B3">
      <w:pPr>
        <w:pStyle w:val="ListParagraph"/>
        <w:tabs>
          <w:tab w:val="left" w:pos="1311"/>
          <w:tab w:val="left" w:pos="7311"/>
        </w:tabs>
        <w:ind w:left="1312" w:firstLine="0"/>
        <w:rPr>
          <w:sz w:val="24"/>
        </w:rPr>
      </w:pPr>
    </w:p>
    <w:p w14:paraId="5E3F0A8A" w14:textId="1B94FA2C" w:rsidR="00687082" w:rsidRDefault="00914DCF" w:rsidP="001738B3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rPr>
          <w:sz w:val="24"/>
        </w:rPr>
      </w:pPr>
      <w:r>
        <w:rPr>
          <w:b/>
          <w:spacing w:val="-2"/>
          <w:sz w:val="24"/>
        </w:rPr>
        <w:t>Other</w:t>
      </w:r>
      <w:r>
        <w:rPr>
          <w:b/>
          <w:sz w:val="24"/>
        </w:rPr>
        <w:tab/>
      </w:r>
      <w:r w:rsidRPr="000A3893">
        <w:rPr>
          <w:b/>
          <w:bCs/>
          <w:spacing w:val="-2"/>
          <w:sz w:val="24"/>
        </w:rPr>
        <w:t>Members</w:t>
      </w:r>
    </w:p>
    <w:p w14:paraId="33843A75" w14:textId="77777777" w:rsidR="00687082" w:rsidRDefault="00687082">
      <w:pPr>
        <w:rPr>
          <w:sz w:val="24"/>
        </w:rPr>
      </w:pPr>
    </w:p>
    <w:p w14:paraId="325C8226" w14:textId="3996EB08" w:rsidR="00687082" w:rsidRDefault="00914DCF" w:rsidP="00F1267F">
      <w:pPr>
        <w:pStyle w:val="ListParagraph"/>
        <w:numPr>
          <w:ilvl w:val="0"/>
          <w:numId w:val="3"/>
        </w:numPr>
        <w:tabs>
          <w:tab w:val="left" w:pos="1311"/>
          <w:tab w:val="left" w:pos="7311"/>
        </w:tabs>
        <w:spacing w:before="23"/>
        <w:rPr>
          <w:i/>
        </w:rPr>
      </w:pPr>
      <w:r w:rsidRPr="00807C2B">
        <w:rPr>
          <w:b/>
          <w:sz w:val="24"/>
        </w:rPr>
        <w:t>Next</w:t>
      </w:r>
      <w:r w:rsidRPr="00807C2B">
        <w:rPr>
          <w:b/>
          <w:spacing w:val="-4"/>
          <w:sz w:val="24"/>
        </w:rPr>
        <w:t xml:space="preserve"> </w:t>
      </w:r>
      <w:r w:rsidRPr="00807C2B">
        <w:rPr>
          <w:b/>
          <w:spacing w:val="-2"/>
          <w:sz w:val="24"/>
        </w:rPr>
        <w:t>Meeting</w:t>
      </w:r>
      <w:r w:rsidRPr="00807C2B">
        <w:rPr>
          <w:b/>
          <w:sz w:val="24"/>
        </w:rPr>
        <w:tab/>
      </w:r>
      <w:r w:rsidR="00631AB2">
        <w:rPr>
          <w:b/>
        </w:rPr>
        <w:t>Dana Glass</w:t>
      </w:r>
      <w:r w:rsidR="00807C2B" w:rsidRPr="00807C2B">
        <w:rPr>
          <w:i/>
        </w:rPr>
        <w:t xml:space="preserve"> </w:t>
      </w:r>
    </w:p>
    <w:p w14:paraId="183C3EE6" w14:textId="6B58F69C" w:rsidR="00FB7542" w:rsidRPr="00460004" w:rsidRDefault="00FB7542" w:rsidP="00F1267F">
      <w:pPr>
        <w:pStyle w:val="ListParagraph"/>
        <w:numPr>
          <w:ilvl w:val="0"/>
          <w:numId w:val="3"/>
        </w:numPr>
        <w:tabs>
          <w:tab w:val="left" w:pos="1311"/>
          <w:tab w:val="left" w:pos="7311"/>
        </w:tabs>
        <w:spacing w:before="23"/>
        <w:rPr>
          <w:i/>
        </w:rPr>
      </w:pPr>
      <w:r>
        <w:rPr>
          <w:b/>
          <w:sz w:val="24"/>
        </w:rPr>
        <w:t xml:space="preserve">Discussion </w:t>
      </w:r>
    </w:p>
    <w:p w14:paraId="0D440578" w14:textId="77777777" w:rsidR="000A3893" w:rsidRPr="000A3893" w:rsidRDefault="00460004" w:rsidP="005B26CE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before="23"/>
        <w:ind w:left="1311"/>
        <w:rPr>
          <w:sz w:val="24"/>
        </w:rPr>
      </w:pPr>
      <w:r w:rsidRPr="000A3893">
        <w:rPr>
          <w:bCs/>
          <w:i/>
          <w:iCs/>
        </w:rPr>
        <w:t xml:space="preserve">Next meeting will be </w:t>
      </w:r>
      <w:r w:rsidR="000A3893" w:rsidRPr="000A3893">
        <w:rPr>
          <w:bCs/>
          <w:i/>
          <w:iCs/>
        </w:rPr>
        <w:t>3</w:t>
      </w:r>
      <w:r w:rsidRPr="000A3893">
        <w:rPr>
          <w:bCs/>
          <w:i/>
          <w:iCs/>
        </w:rPr>
        <w:t>/1</w:t>
      </w:r>
      <w:r w:rsidR="000A3893" w:rsidRPr="000A3893">
        <w:rPr>
          <w:bCs/>
          <w:i/>
          <w:iCs/>
        </w:rPr>
        <w:t>6</w:t>
      </w:r>
      <w:r w:rsidRPr="000A3893">
        <w:rPr>
          <w:bCs/>
          <w:i/>
          <w:iCs/>
        </w:rPr>
        <w:t>/202</w:t>
      </w:r>
      <w:r w:rsidR="00F219FF" w:rsidRPr="000A3893">
        <w:rPr>
          <w:bCs/>
          <w:i/>
          <w:iCs/>
        </w:rPr>
        <w:t>6</w:t>
      </w:r>
      <w:r w:rsidRPr="000A3893">
        <w:rPr>
          <w:bCs/>
          <w:i/>
          <w:iCs/>
        </w:rPr>
        <w:t xml:space="preserve">.  </w:t>
      </w:r>
    </w:p>
    <w:p w14:paraId="21F9B709" w14:textId="162E6777" w:rsidR="00687082" w:rsidRPr="000A3893" w:rsidRDefault="00914DCF" w:rsidP="005B26CE">
      <w:pPr>
        <w:pStyle w:val="ListParagraph"/>
        <w:numPr>
          <w:ilvl w:val="0"/>
          <w:numId w:val="1"/>
        </w:numPr>
        <w:tabs>
          <w:tab w:val="left" w:pos="1311"/>
          <w:tab w:val="left" w:pos="7311"/>
        </w:tabs>
        <w:spacing w:before="23"/>
        <w:ind w:left="1311"/>
        <w:rPr>
          <w:sz w:val="24"/>
        </w:rPr>
      </w:pPr>
      <w:r w:rsidRPr="000A3893">
        <w:rPr>
          <w:b/>
          <w:spacing w:val="-2"/>
          <w:sz w:val="24"/>
        </w:rPr>
        <w:t>Adjourn</w:t>
      </w:r>
      <w:r w:rsidRPr="000A3893">
        <w:rPr>
          <w:b/>
          <w:sz w:val="24"/>
        </w:rPr>
        <w:tab/>
      </w:r>
      <w:r w:rsidR="00631AB2" w:rsidRPr="000A3893">
        <w:rPr>
          <w:b/>
        </w:rPr>
        <w:t>Dana Glass</w:t>
      </w:r>
    </w:p>
    <w:sectPr w:rsidR="00687082" w:rsidRPr="000A3893">
      <w:type w:val="continuous"/>
      <w:pgSz w:w="12240" w:h="15840"/>
      <w:pgMar w:top="72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9B5"/>
    <w:multiLevelType w:val="hybridMultilevel"/>
    <w:tmpl w:val="DA081D12"/>
    <w:lvl w:ilvl="0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" w15:restartNumberingAfterBreak="0">
    <w:nsid w:val="1945178A"/>
    <w:multiLevelType w:val="hybridMultilevel"/>
    <w:tmpl w:val="E4481BF4"/>
    <w:lvl w:ilvl="0" w:tplc="1682D0C8">
      <w:start w:val="1"/>
      <w:numFmt w:val="upperRoman"/>
      <w:lvlText w:val="%1."/>
      <w:lvlJc w:val="left"/>
      <w:pPr>
        <w:ind w:left="131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1" w:tplc="45508736">
      <w:numFmt w:val="bullet"/>
      <w:lvlText w:val=""/>
      <w:lvlJc w:val="left"/>
      <w:pPr>
        <w:ind w:left="16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EB2AC40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3" w:tplc="96D05642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4" w:tplc="977A98EC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5" w:tplc="FA6CB7D2">
      <w:numFmt w:val="bullet"/>
      <w:lvlText w:val="•"/>
      <w:lvlJc w:val="left"/>
      <w:pPr>
        <w:ind w:left="5146" w:hanging="361"/>
      </w:pPr>
      <w:rPr>
        <w:rFonts w:hint="default"/>
        <w:lang w:val="en-US" w:eastAsia="en-US" w:bidi="ar-SA"/>
      </w:rPr>
    </w:lvl>
    <w:lvl w:ilvl="6" w:tplc="88500EEA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7" w:tplc="7D02590A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8" w:tplc="511885F6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4C47DE2"/>
    <w:multiLevelType w:val="hybridMultilevel"/>
    <w:tmpl w:val="C46E56B4"/>
    <w:lvl w:ilvl="0" w:tplc="FFFFFFFF">
      <w:start w:val="1"/>
      <w:numFmt w:val="upperRoman"/>
      <w:lvlText w:val="%1."/>
      <w:lvlJc w:val="left"/>
      <w:pPr>
        <w:ind w:left="131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46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5BA0A7C"/>
    <w:multiLevelType w:val="multilevel"/>
    <w:tmpl w:val="D3BC61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71EA7"/>
    <w:multiLevelType w:val="hybridMultilevel"/>
    <w:tmpl w:val="4C2CC6F2"/>
    <w:lvl w:ilvl="0" w:tplc="0409000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5" w15:restartNumberingAfterBreak="0">
    <w:nsid w:val="786A54F6"/>
    <w:multiLevelType w:val="hybridMultilevel"/>
    <w:tmpl w:val="67E08C6E"/>
    <w:lvl w:ilvl="0" w:tplc="0409000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num w:numId="1" w16cid:durableId="754207553">
    <w:abstractNumId w:val="1"/>
  </w:num>
  <w:num w:numId="2" w16cid:durableId="746612595">
    <w:abstractNumId w:val="2"/>
  </w:num>
  <w:num w:numId="3" w16cid:durableId="752237761">
    <w:abstractNumId w:val="0"/>
  </w:num>
  <w:num w:numId="4" w16cid:durableId="24255559">
    <w:abstractNumId w:val="5"/>
  </w:num>
  <w:num w:numId="5" w16cid:durableId="370692954">
    <w:abstractNumId w:val="4"/>
  </w:num>
  <w:num w:numId="6" w16cid:durableId="111747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82"/>
    <w:rsid w:val="0002762F"/>
    <w:rsid w:val="00067E79"/>
    <w:rsid w:val="000A3893"/>
    <w:rsid w:val="000A5E77"/>
    <w:rsid w:val="001158CF"/>
    <w:rsid w:val="001703EE"/>
    <w:rsid w:val="001738B3"/>
    <w:rsid w:val="001E3D85"/>
    <w:rsid w:val="00346085"/>
    <w:rsid w:val="00346DAC"/>
    <w:rsid w:val="00354820"/>
    <w:rsid w:val="00356EC3"/>
    <w:rsid w:val="00385BA6"/>
    <w:rsid w:val="00460004"/>
    <w:rsid w:val="00484C41"/>
    <w:rsid w:val="00505B98"/>
    <w:rsid w:val="00522D45"/>
    <w:rsid w:val="00556897"/>
    <w:rsid w:val="00591235"/>
    <w:rsid w:val="005A6681"/>
    <w:rsid w:val="005D55EE"/>
    <w:rsid w:val="00631AB2"/>
    <w:rsid w:val="00687082"/>
    <w:rsid w:val="006C757B"/>
    <w:rsid w:val="006D6070"/>
    <w:rsid w:val="00807C2B"/>
    <w:rsid w:val="00914DCF"/>
    <w:rsid w:val="00916F88"/>
    <w:rsid w:val="00922AE8"/>
    <w:rsid w:val="009447FA"/>
    <w:rsid w:val="00A25951"/>
    <w:rsid w:val="00A61A68"/>
    <w:rsid w:val="00AA2859"/>
    <w:rsid w:val="00AE35F0"/>
    <w:rsid w:val="00B072D6"/>
    <w:rsid w:val="00B72BB0"/>
    <w:rsid w:val="00BB4167"/>
    <w:rsid w:val="00C039E9"/>
    <w:rsid w:val="00C173E7"/>
    <w:rsid w:val="00D054B6"/>
    <w:rsid w:val="00D40A99"/>
    <w:rsid w:val="00E5464B"/>
    <w:rsid w:val="00EE3017"/>
    <w:rsid w:val="00EF67CC"/>
    <w:rsid w:val="00F1267F"/>
    <w:rsid w:val="00F219FF"/>
    <w:rsid w:val="00F31738"/>
    <w:rsid w:val="00FA5866"/>
    <w:rsid w:val="00FB7542"/>
    <w:rsid w:val="00FD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2400"/>
  <w15:docId w15:val="{D78BF5F0-A74E-4247-9950-2A2038CD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pPr>
      <w:spacing w:before="1"/>
      <w:ind w:left="107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11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14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5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7434337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679D3A512C6438542A3D04EBDC414" ma:contentTypeVersion="9" ma:contentTypeDescription="Create a new document." ma:contentTypeScope="" ma:versionID="9d48e4a8a758aa1d9b9671a5b76aa38f">
  <xsd:schema xmlns:xsd="http://www.w3.org/2001/XMLSchema" xmlns:xs="http://www.w3.org/2001/XMLSchema" xmlns:p="http://schemas.microsoft.com/office/2006/metadata/properties" xmlns:ns3="5fe4bc86-7510-4cc8-905c-b74ceeaa498e" targetNamespace="http://schemas.microsoft.com/office/2006/metadata/properties" ma:root="true" ma:fieldsID="4790085e9511564665608b929df2f807" ns3:_="">
    <xsd:import namespace="5fe4bc86-7510-4cc8-905c-b74ceeaa498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bc86-7510-4cc8-905c-b74ceeaa498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e4bc86-7510-4cc8-905c-b74ceeaa498e" xsi:nil="true"/>
  </documentManagement>
</p:properties>
</file>

<file path=customXml/itemProps1.xml><?xml version="1.0" encoding="utf-8"?>
<ds:datastoreItem xmlns:ds="http://schemas.openxmlformats.org/officeDocument/2006/customXml" ds:itemID="{A9D11A12-B422-4210-9518-5F89D087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4bc86-7510-4cc8-905c-b74ceeaa4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12A1D-E969-4179-AF65-6BBFA35A0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41D1C-773E-4E6D-9782-74035CA4CB69}">
  <ds:schemaRefs>
    <ds:schemaRef ds:uri="http://schemas.microsoft.com/office/2006/metadata/properties"/>
    <ds:schemaRef ds:uri="http://schemas.microsoft.com/office/infopath/2007/PartnerControls"/>
    <ds:schemaRef ds:uri="5fe4bc86-7510-4cc8-905c-b74ceeaa4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2290</Characters>
  <Application>Microsoft Office Word</Application>
  <DocSecurity>0</DocSecurity>
  <Lines>127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GACSB REVENUE DIVERSIFICATION COMMITTEE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GACSB REVENUE DIVERSIFICATION COMMITTEE</dc:title>
  <dc:subject/>
  <dc:creator>ROBYN</dc:creator>
  <cp:keywords/>
  <dc:description/>
  <cp:lastModifiedBy>Arienne Hall</cp:lastModifiedBy>
  <cp:revision>2</cp:revision>
  <cp:lastPrinted>2025-11-17T19:41:00Z</cp:lastPrinted>
  <dcterms:created xsi:type="dcterms:W3CDTF">2026-02-12T17:37:00Z</dcterms:created>
  <dcterms:modified xsi:type="dcterms:W3CDTF">2026-02-12T17:37:00Z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0x010100BA2679D3A512C6438542A3D04EBDC414</vt:lpwstr>
  </property>
  <property fmtid="{D5CDD505-2E9C-101B-9397-08002B2CF9AE}" pid="3" name="Created">
    <vt:filetime>2024-06-11T00:00:00Z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2024-09-09T00:00:00Z</vt:filetime>
  </property>
  <property fmtid="{D5CDD505-2E9C-101B-9397-08002B2CF9AE}" pid="6" name="MediaServiceImageTags">
    <vt:lpwstr/>
  </property>
  <property fmtid="{D5CDD505-2E9C-101B-9397-08002B2CF9AE}" pid="7" name="Order">
    <vt:lpwstr>60784400.000000</vt:lpwstr>
  </property>
  <property fmtid="{D5CDD505-2E9C-101B-9397-08002B2CF9AE}" pid="8" name="Producer">
    <vt:lpwstr>Adobe PDF Library 24.2.23</vt:lpwstr>
  </property>
  <property fmtid="{D5CDD505-2E9C-101B-9397-08002B2CF9AE}" pid="9" name="SourceModified">
    <vt:lpwstr>D:20240611160320</vt:lpwstr>
  </property>
  <property fmtid="{D5CDD505-2E9C-101B-9397-08002B2CF9AE}" pid="10" name="GrammarlyDocumentId">
    <vt:lpwstr>45b1a48d-017f-40c1-bbc5-8dae3f03f2ee</vt:lpwstr>
  </property>
</Properties>
</file>