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B37" w:rsidRPr="005D3B37" w:rsidRDefault="005D3B37" w:rsidP="005D3B37">
      <w:pPr>
        <w:widowControl/>
        <w:spacing w:before="100" w:beforeAutospacing="1" w:after="100" w:afterAutospacing="1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5D3B37">
        <w:rPr>
          <w:rFonts w:ascii="Arial" w:eastAsia="Times New Roman" w:hAnsi="Arial" w:cs="Arial"/>
          <w:color w:val="333333"/>
          <w:sz w:val="27"/>
          <w:szCs w:val="27"/>
        </w:rPr>
        <w:t>Hope – Empowerment – Purpose</w:t>
      </w:r>
    </w:p>
    <w:p w:rsidR="005D3B37" w:rsidRPr="005D3B37" w:rsidRDefault="005D3B37" w:rsidP="005D3B37">
      <w:pPr>
        <w:widowControl/>
        <w:spacing w:before="100" w:beforeAutospacing="1" w:after="100" w:afterAutospacing="1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5D3B37">
        <w:rPr>
          <w:rFonts w:ascii="Arial" w:eastAsia="Times New Roman" w:hAnsi="Arial" w:cs="Arial"/>
          <w:color w:val="333333"/>
          <w:sz w:val="27"/>
          <w:szCs w:val="27"/>
        </w:rPr>
        <w:t>Make a difference!</w:t>
      </w:r>
    </w:p>
    <w:p w:rsidR="005D3B37" w:rsidRPr="005D3B37" w:rsidRDefault="005D3B37" w:rsidP="005D3B37">
      <w:pPr>
        <w:widowControl/>
        <w:spacing w:before="100" w:beforeAutospacing="1" w:after="100" w:afterAutospacing="1"/>
        <w:rPr>
          <w:rFonts w:ascii="Arial" w:eastAsia="Times New Roman" w:hAnsi="Arial" w:cs="Arial"/>
          <w:color w:val="333333"/>
          <w:sz w:val="20"/>
          <w:szCs w:val="20"/>
        </w:rPr>
      </w:pPr>
      <w:r w:rsidRPr="005D3B37">
        <w:rPr>
          <w:rFonts w:ascii="Arial" w:eastAsia="Times New Roman" w:hAnsi="Arial" w:cs="Arial"/>
          <w:b/>
          <w:bCs/>
          <w:color w:val="333333"/>
          <w:sz w:val="20"/>
          <w:szCs w:val="20"/>
        </w:rPr>
        <w:t>Cobb County Community Services Board </w:t>
      </w:r>
      <w:r w:rsidRPr="005D3B37">
        <w:rPr>
          <w:rFonts w:ascii="Arial" w:eastAsia="Times New Roman" w:hAnsi="Arial" w:cs="Arial"/>
          <w:color w:val="333333"/>
          <w:sz w:val="20"/>
          <w:szCs w:val="20"/>
        </w:rPr>
        <w:t>offers a generous benefits package for full time employees, which includes employee Retirement Plan, Paid Holidays, Paid Time Off (PTO); Health, Dental, Vision, Legal, Short Term Disability, Long Term Disability, Critical Illness (AFLAC), Life Insurance, Flexible Spending Account and Dependent Care Account.</w:t>
      </w:r>
    </w:p>
    <w:p w:rsidR="00D015BC" w:rsidRDefault="00D55621" w:rsidP="00D55621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color w:val="333333"/>
        </w:rPr>
      </w:pPr>
      <w:r w:rsidRPr="007F4B04">
        <w:rPr>
          <w:b/>
          <w:spacing w:val="-1"/>
          <w:u w:val="single" w:color="000000"/>
        </w:rPr>
        <w:t>JOB</w:t>
      </w:r>
      <w:r w:rsidRPr="007F4B04">
        <w:rPr>
          <w:b/>
          <w:spacing w:val="-7"/>
          <w:u w:val="single" w:color="000000"/>
        </w:rPr>
        <w:t xml:space="preserve"> </w:t>
      </w:r>
      <w:r w:rsidRPr="007F4B04">
        <w:rPr>
          <w:b/>
          <w:spacing w:val="-5"/>
          <w:u w:val="single" w:color="000000"/>
        </w:rPr>
        <w:t>TITLE</w:t>
      </w:r>
      <w:r w:rsidRPr="007F4B04">
        <w:rPr>
          <w:spacing w:val="-5"/>
        </w:rPr>
        <w:t xml:space="preserve">:  </w:t>
      </w:r>
      <w:r w:rsidR="00D015BC">
        <w:rPr>
          <w:spacing w:val="-5"/>
        </w:rPr>
        <w:t>Mental Health Clinician (Apex</w:t>
      </w:r>
      <w:r w:rsidR="002275C1">
        <w:rPr>
          <w:spacing w:val="-5"/>
        </w:rPr>
        <w:t>-hybrid</w:t>
      </w:r>
      <w:r w:rsidR="00D015BC">
        <w:rPr>
          <w:spacing w:val="-5"/>
        </w:rPr>
        <w:t>)</w:t>
      </w:r>
      <w:r w:rsidRPr="007F4B04">
        <w:rPr>
          <w:color w:val="333333"/>
        </w:rPr>
        <w:t> </w:t>
      </w:r>
      <w:r>
        <w:rPr>
          <w:color w:val="333333"/>
        </w:rPr>
        <w:t xml:space="preserve"> </w:t>
      </w:r>
      <w:r w:rsidR="00D015BC">
        <w:rPr>
          <w:color w:val="333333"/>
        </w:rPr>
        <w:t xml:space="preserve">                                           </w:t>
      </w:r>
    </w:p>
    <w:p w:rsidR="00D55621" w:rsidRPr="007F4B04" w:rsidRDefault="00D015BC" w:rsidP="00D55621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color w:val="333333"/>
        </w:rPr>
      </w:pPr>
      <w:r w:rsidRPr="00D015BC">
        <w:rPr>
          <w:b/>
          <w:color w:val="333333"/>
          <w:u w:val="single"/>
        </w:rPr>
        <w:t>PROGRAM</w:t>
      </w:r>
      <w:r>
        <w:rPr>
          <w:color w:val="333333"/>
        </w:rPr>
        <w:t>:  Child &amp; Adolescent Services</w:t>
      </w:r>
      <w:r w:rsidR="00D55621">
        <w:rPr>
          <w:color w:val="333333"/>
        </w:rPr>
        <w:t xml:space="preserve">     </w:t>
      </w:r>
      <w:r>
        <w:rPr>
          <w:color w:val="333333"/>
        </w:rPr>
        <w:t xml:space="preserve">                     </w:t>
      </w:r>
      <w:r w:rsidR="004717E1">
        <w:rPr>
          <w:color w:val="333333"/>
        </w:rPr>
        <w:t xml:space="preserve">           </w:t>
      </w:r>
      <w:r w:rsidR="00D55621">
        <w:rPr>
          <w:color w:val="333333"/>
        </w:rPr>
        <w:t xml:space="preserve">                    </w:t>
      </w:r>
    </w:p>
    <w:p w:rsidR="007F2AC9" w:rsidRDefault="00D55621" w:rsidP="007F2AC9">
      <w:pPr>
        <w:pStyle w:val="BodyText"/>
        <w:ind w:left="0" w:firstLine="0"/>
        <w:rPr>
          <w:rFonts w:cs="Times New Roman"/>
        </w:rPr>
      </w:pPr>
      <w:r w:rsidRPr="007F4B04">
        <w:rPr>
          <w:rFonts w:cs="Times New Roman"/>
          <w:b/>
          <w:u w:val="single"/>
        </w:rPr>
        <w:t>FLSA STATUS</w:t>
      </w:r>
      <w:r w:rsidRPr="007F4B04">
        <w:rPr>
          <w:rFonts w:cs="Times New Roman"/>
          <w:b/>
        </w:rPr>
        <w:t>:</w:t>
      </w:r>
      <w:r w:rsidRPr="007F4B04">
        <w:rPr>
          <w:rFonts w:cs="Times New Roman"/>
        </w:rPr>
        <w:t xml:space="preserve"> Exempt</w:t>
      </w:r>
      <w:r w:rsidR="007F2AC9">
        <w:rPr>
          <w:rFonts w:cs="Times New Roman"/>
        </w:rPr>
        <w:tab/>
      </w:r>
      <w:r w:rsidR="00A00B86">
        <w:rPr>
          <w:rFonts w:cs="Times New Roman"/>
        </w:rPr>
        <w:tab/>
      </w:r>
      <w:r w:rsidR="00A00B86">
        <w:rPr>
          <w:rFonts w:cs="Times New Roman"/>
        </w:rPr>
        <w:tab/>
      </w:r>
      <w:r w:rsidR="00A00B86">
        <w:rPr>
          <w:rFonts w:cs="Times New Roman"/>
        </w:rPr>
        <w:tab/>
      </w:r>
      <w:r w:rsidR="00A00B86">
        <w:rPr>
          <w:rFonts w:cs="Times New Roman"/>
        </w:rPr>
        <w:tab/>
      </w:r>
      <w:r w:rsidR="007F2AC9">
        <w:rPr>
          <w:rFonts w:cs="Times New Roman"/>
        </w:rPr>
        <w:tab/>
      </w:r>
    </w:p>
    <w:p w:rsidR="007F2AC9" w:rsidRDefault="007F2AC9" w:rsidP="007F2AC9">
      <w:pPr>
        <w:pStyle w:val="BodyText"/>
        <w:ind w:left="0" w:firstLine="0"/>
        <w:rPr>
          <w:rFonts w:cs="Times New Roman"/>
        </w:rPr>
      </w:pPr>
    </w:p>
    <w:p w:rsidR="007F2AC9" w:rsidRDefault="00D55621" w:rsidP="00A00B86">
      <w:pPr>
        <w:pStyle w:val="BodyText"/>
        <w:ind w:left="0" w:firstLine="0"/>
        <w:rPr>
          <w:color w:val="333333"/>
        </w:rPr>
      </w:pPr>
      <w:r w:rsidRPr="007F4B04">
        <w:rPr>
          <w:b/>
          <w:spacing w:val="-4"/>
          <w:u w:val="single" w:color="000000"/>
        </w:rPr>
        <w:t>REPORTS TO</w:t>
      </w:r>
      <w:r w:rsidRPr="007F4B04">
        <w:t>:</w:t>
      </w:r>
      <w:r w:rsidRPr="007F4B04">
        <w:rPr>
          <w:spacing w:val="53"/>
        </w:rPr>
        <w:t xml:space="preserve"> </w:t>
      </w:r>
      <w:r w:rsidR="00265CFC">
        <w:rPr>
          <w:color w:val="333333"/>
        </w:rPr>
        <w:t xml:space="preserve">Program </w:t>
      </w:r>
      <w:r w:rsidR="00DF1AF6">
        <w:rPr>
          <w:color w:val="333333"/>
        </w:rPr>
        <w:t>Manager</w:t>
      </w:r>
    </w:p>
    <w:p w:rsidR="00A00B86" w:rsidRDefault="00A00B86" w:rsidP="00A00B86">
      <w:pPr>
        <w:pStyle w:val="BodyText"/>
        <w:ind w:left="0" w:firstLine="0"/>
        <w:rPr>
          <w:b/>
          <w:u w:val="single"/>
        </w:rPr>
      </w:pPr>
    </w:p>
    <w:p w:rsidR="002302F4" w:rsidRPr="00A00B86" w:rsidRDefault="005A0F32" w:rsidP="002302F4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/>
          <w:color w:val="333333"/>
          <w:sz w:val="23"/>
          <w:szCs w:val="23"/>
        </w:rPr>
      </w:pPr>
      <w:r w:rsidRPr="00A00B86">
        <w:rPr>
          <w:b/>
          <w:sz w:val="23"/>
          <w:szCs w:val="23"/>
          <w:u w:val="single"/>
        </w:rPr>
        <w:t>JOB SUMMARY</w:t>
      </w:r>
      <w:r w:rsidRPr="00A00B86">
        <w:rPr>
          <w:sz w:val="23"/>
          <w:szCs w:val="23"/>
          <w:u w:val="single"/>
        </w:rPr>
        <w:t>:</w:t>
      </w:r>
      <w:r w:rsidRPr="00A00B86">
        <w:rPr>
          <w:b/>
          <w:sz w:val="23"/>
          <w:szCs w:val="23"/>
          <w:u w:val="single"/>
        </w:rPr>
        <w:t xml:space="preserve"> </w:t>
      </w:r>
      <w:r w:rsidR="008C60CD" w:rsidRPr="00A00B86">
        <w:rPr>
          <w:sz w:val="23"/>
          <w:szCs w:val="23"/>
        </w:rPr>
        <w:t xml:space="preserve"> The </w:t>
      </w:r>
      <w:r w:rsidR="00F05FF6" w:rsidRPr="00A00B86">
        <w:rPr>
          <w:sz w:val="23"/>
          <w:szCs w:val="23"/>
        </w:rPr>
        <w:t>Bright Changes</w:t>
      </w:r>
      <w:r w:rsidR="00DB641A">
        <w:rPr>
          <w:sz w:val="23"/>
          <w:szCs w:val="23"/>
        </w:rPr>
        <w:t xml:space="preserve">/Apex </w:t>
      </w:r>
      <w:r w:rsidR="008C60CD" w:rsidRPr="00A00B86">
        <w:rPr>
          <w:sz w:val="23"/>
          <w:szCs w:val="23"/>
        </w:rPr>
        <w:t>Therapist role is</w:t>
      </w:r>
      <w:r w:rsidR="00DB641A">
        <w:rPr>
          <w:sz w:val="23"/>
          <w:szCs w:val="23"/>
        </w:rPr>
        <w:t xml:space="preserve"> a hybrid position that has been developed</w:t>
      </w:r>
      <w:r w:rsidR="008C60CD" w:rsidRPr="00A00B86">
        <w:rPr>
          <w:sz w:val="23"/>
          <w:szCs w:val="23"/>
        </w:rPr>
        <w:t xml:space="preserve"> to provide therapeutic services to children, youth </w:t>
      </w:r>
      <w:r w:rsidR="00F41D51" w:rsidRPr="00A00B86">
        <w:rPr>
          <w:sz w:val="23"/>
          <w:szCs w:val="23"/>
        </w:rPr>
        <w:t xml:space="preserve">emerging adults </w:t>
      </w:r>
      <w:r w:rsidR="008C60CD" w:rsidRPr="00A00B86">
        <w:rPr>
          <w:sz w:val="23"/>
          <w:szCs w:val="23"/>
        </w:rPr>
        <w:t xml:space="preserve">and their families </w:t>
      </w:r>
      <w:r w:rsidR="00F41D51" w:rsidRPr="00A00B86">
        <w:rPr>
          <w:sz w:val="23"/>
          <w:szCs w:val="23"/>
        </w:rPr>
        <w:t>who are enro</w:t>
      </w:r>
      <w:r w:rsidR="00DB641A">
        <w:rPr>
          <w:sz w:val="23"/>
          <w:szCs w:val="23"/>
        </w:rPr>
        <w:t>lled in the Clubhouse and Apex programs</w:t>
      </w:r>
      <w:r w:rsidR="008C60CD" w:rsidRPr="00A00B86">
        <w:rPr>
          <w:sz w:val="23"/>
          <w:szCs w:val="23"/>
        </w:rPr>
        <w:t xml:space="preserve">. </w:t>
      </w:r>
      <w:r w:rsidR="00F41D51" w:rsidRPr="00A00B86">
        <w:rPr>
          <w:sz w:val="23"/>
          <w:szCs w:val="23"/>
        </w:rPr>
        <w:t>In support of the Program Coordinator, t</w:t>
      </w:r>
      <w:r w:rsidR="008C60CD" w:rsidRPr="00A00B86">
        <w:rPr>
          <w:sz w:val="23"/>
          <w:szCs w:val="23"/>
        </w:rPr>
        <w:t xml:space="preserve">he Therapist develops partnerships with </w:t>
      </w:r>
      <w:r w:rsidR="00F41D51" w:rsidRPr="00A00B86">
        <w:rPr>
          <w:sz w:val="23"/>
          <w:szCs w:val="23"/>
        </w:rPr>
        <w:t>community partners and schools</w:t>
      </w:r>
      <w:r w:rsidR="008C60CD" w:rsidRPr="00A00B86">
        <w:rPr>
          <w:sz w:val="23"/>
          <w:szCs w:val="23"/>
        </w:rPr>
        <w:t xml:space="preserve"> </w:t>
      </w:r>
      <w:r w:rsidR="008D259E" w:rsidRPr="00A00B86">
        <w:rPr>
          <w:sz w:val="23"/>
          <w:szCs w:val="23"/>
        </w:rPr>
        <w:t xml:space="preserve">and works </w:t>
      </w:r>
      <w:r w:rsidR="00147BEF" w:rsidRPr="00A00B86">
        <w:rPr>
          <w:sz w:val="23"/>
          <w:szCs w:val="23"/>
        </w:rPr>
        <w:t xml:space="preserve">with </w:t>
      </w:r>
      <w:r w:rsidR="007F2AC9" w:rsidRPr="00A00B86">
        <w:rPr>
          <w:sz w:val="23"/>
          <w:szCs w:val="23"/>
        </w:rPr>
        <w:t>those</w:t>
      </w:r>
      <w:r w:rsidR="008D259E" w:rsidRPr="00A00B86">
        <w:rPr>
          <w:sz w:val="23"/>
          <w:szCs w:val="23"/>
        </w:rPr>
        <w:t xml:space="preserve"> partners to</w:t>
      </w:r>
      <w:r w:rsidR="008C60CD" w:rsidRPr="00A00B86">
        <w:rPr>
          <w:sz w:val="23"/>
          <w:szCs w:val="23"/>
        </w:rPr>
        <w:t xml:space="preserve"> identify </w:t>
      </w:r>
      <w:r w:rsidR="00F41D51" w:rsidRPr="00A00B86">
        <w:rPr>
          <w:sz w:val="23"/>
          <w:szCs w:val="23"/>
        </w:rPr>
        <w:t xml:space="preserve">individuals </w:t>
      </w:r>
      <w:r w:rsidR="008C60CD" w:rsidRPr="00A00B86">
        <w:rPr>
          <w:sz w:val="23"/>
          <w:szCs w:val="23"/>
        </w:rPr>
        <w:t xml:space="preserve">with mental, emotional, and behavioral health needs. The Therapist </w:t>
      </w:r>
      <w:r w:rsidR="00F41D51" w:rsidRPr="00A00B86">
        <w:rPr>
          <w:sz w:val="23"/>
          <w:szCs w:val="23"/>
        </w:rPr>
        <w:t xml:space="preserve">conducts </w:t>
      </w:r>
      <w:r w:rsidR="008C60CD" w:rsidRPr="00A00B86">
        <w:rPr>
          <w:sz w:val="23"/>
          <w:szCs w:val="23"/>
        </w:rPr>
        <w:t xml:space="preserve">behavioral health assessments, individual, family and group therapy and additional services to </w:t>
      </w:r>
      <w:r w:rsidR="00F41D51" w:rsidRPr="00A00B86">
        <w:rPr>
          <w:sz w:val="23"/>
          <w:szCs w:val="23"/>
        </w:rPr>
        <w:t>Clubhouse members</w:t>
      </w:r>
      <w:r w:rsidR="00DB641A">
        <w:rPr>
          <w:sz w:val="23"/>
          <w:szCs w:val="23"/>
        </w:rPr>
        <w:t xml:space="preserve"> and APEX Program, </w:t>
      </w:r>
      <w:r w:rsidR="008C60CD" w:rsidRPr="00A00B86">
        <w:rPr>
          <w:sz w:val="23"/>
          <w:szCs w:val="23"/>
        </w:rPr>
        <w:t xml:space="preserve">works to improve outcomes for </w:t>
      </w:r>
      <w:r w:rsidR="008D259E" w:rsidRPr="00A00B86">
        <w:rPr>
          <w:sz w:val="23"/>
          <w:szCs w:val="23"/>
        </w:rPr>
        <w:t xml:space="preserve">those </w:t>
      </w:r>
      <w:r w:rsidR="00F41D51" w:rsidRPr="00A00B86">
        <w:rPr>
          <w:sz w:val="23"/>
          <w:szCs w:val="23"/>
        </w:rPr>
        <w:t xml:space="preserve">members in community-at-large, </w:t>
      </w:r>
      <w:r w:rsidR="008C60CD" w:rsidRPr="00A00B86">
        <w:rPr>
          <w:sz w:val="23"/>
          <w:szCs w:val="23"/>
        </w:rPr>
        <w:t xml:space="preserve">school and home.  Seeking to contribute to the success </w:t>
      </w:r>
      <w:r w:rsidR="00DB641A">
        <w:rPr>
          <w:sz w:val="23"/>
          <w:szCs w:val="23"/>
        </w:rPr>
        <w:t xml:space="preserve">each </w:t>
      </w:r>
      <w:r w:rsidR="008C60CD" w:rsidRPr="00A00B86">
        <w:rPr>
          <w:sz w:val="23"/>
          <w:szCs w:val="23"/>
        </w:rPr>
        <w:t xml:space="preserve">program, as well as the agency as a whole, the Therapist </w:t>
      </w:r>
      <w:r w:rsidR="008D259E" w:rsidRPr="00A00B86">
        <w:rPr>
          <w:sz w:val="23"/>
          <w:szCs w:val="23"/>
        </w:rPr>
        <w:t xml:space="preserve">will maximize billable services to </w:t>
      </w:r>
      <w:r w:rsidR="00F41D51" w:rsidRPr="00A00B86">
        <w:rPr>
          <w:sz w:val="23"/>
          <w:szCs w:val="23"/>
        </w:rPr>
        <w:t>members and their families</w:t>
      </w:r>
      <w:r w:rsidR="008D259E" w:rsidRPr="00A00B86">
        <w:rPr>
          <w:sz w:val="23"/>
          <w:szCs w:val="23"/>
        </w:rPr>
        <w:t xml:space="preserve"> </w:t>
      </w:r>
      <w:r w:rsidR="00F41D51" w:rsidRPr="00A00B86">
        <w:rPr>
          <w:sz w:val="23"/>
          <w:szCs w:val="23"/>
        </w:rPr>
        <w:t xml:space="preserve">enrolled </w:t>
      </w:r>
      <w:r w:rsidR="00DB641A">
        <w:rPr>
          <w:sz w:val="23"/>
          <w:szCs w:val="23"/>
        </w:rPr>
        <w:t>participating in the</w:t>
      </w:r>
      <w:r w:rsidR="00F41D51" w:rsidRPr="00A00B86">
        <w:rPr>
          <w:sz w:val="23"/>
          <w:szCs w:val="23"/>
        </w:rPr>
        <w:t xml:space="preserve"> program</w:t>
      </w:r>
      <w:r w:rsidR="00DB641A">
        <w:rPr>
          <w:sz w:val="23"/>
          <w:szCs w:val="23"/>
        </w:rPr>
        <w:t>s</w:t>
      </w:r>
      <w:r w:rsidR="008D259E" w:rsidRPr="00A00B86">
        <w:rPr>
          <w:sz w:val="23"/>
          <w:szCs w:val="23"/>
        </w:rPr>
        <w:t xml:space="preserve"> and work </w:t>
      </w:r>
      <w:r w:rsidR="00F41D51" w:rsidRPr="00A00B86">
        <w:rPr>
          <w:sz w:val="23"/>
          <w:szCs w:val="23"/>
        </w:rPr>
        <w:t>at retaining those members throughout their authorization for services.</w:t>
      </w:r>
      <w:r w:rsidR="008D259E" w:rsidRPr="00A00B86">
        <w:rPr>
          <w:sz w:val="23"/>
          <w:szCs w:val="23"/>
        </w:rPr>
        <w:t xml:space="preserve"> </w:t>
      </w:r>
    </w:p>
    <w:p w:rsidR="00BE22CC" w:rsidRPr="00A00B86" w:rsidRDefault="005A0F32" w:rsidP="00BE22CC">
      <w:pPr>
        <w:pStyle w:val="BodyText"/>
        <w:ind w:left="0" w:firstLine="0"/>
        <w:rPr>
          <w:rFonts w:cs="Times New Roman"/>
          <w:spacing w:val="-5"/>
          <w:sz w:val="23"/>
          <w:szCs w:val="23"/>
        </w:rPr>
      </w:pPr>
      <w:r w:rsidRPr="00A00B86">
        <w:rPr>
          <w:rFonts w:cs="Times New Roman"/>
          <w:b/>
          <w:spacing w:val="-4"/>
          <w:sz w:val="23"/>
          <w:szCs w:val="23"/>
          <w:u w:val="single" w:color="000000"/>
        </w:rPr>
        <w:t xml:space="preserve">DUTIES </w:t>
      </w:r>
      <w:r w:rsidRPr="00A00B86">
        <w:rPr>
          <w:rFonts w:cs="Times New Roman"/>
          <w:b/>
          <w:spacing w:val="-2"/>
          <w:sz w:val="23"/>
          <w:szCs w:val="23"/>
          <w:u w:val="single" w:color="000000"/>
        </w:rPr>
        <w:t>AND</w:t>
      </w:r>
      <w:r w:rsidRPr="00A00B86">
        <w:rPr>
          <w:rFonts w:cs="Times New Roman"/>
          <w:b/>
          <w:spacing w:val="-6"/>
          <w:sz w:val="23"/>
          <w:szCs w:val="23"/>
          <w:u w:val="single" w:color="000000"/>
        </w:rPr>
        <w:t xml:space="preserve"> </w:t>
      </w:r>
      <w:r w:rsidRPr="00A00B86">
        <w:rPr>
          <w:rFonts w:cs="Times New Roman"/>
          <w:b/>
          <w:spacing w:val="-5"/>
          <w:sz w:val="23"/>
          <w:szCs w:val="23"/>
          <w:u w:val="single" w:color="000000"/>
        </w:rPr>
        <w:t>RESPONSIBILITIES</w:t>
      </w:r>
      <w:r w:rsidRPr="00A00B86">
        <w:rPr>
          <w:rFonts w:cs="Times New Roman"/>
          <w:spacing w:val="-5"/>
          <w:sz w:val="23"/>
          <w:szCs w:val="23"/>
        </w:rPr>
        <w:t>:</w:t>
      </w:r>
      <w:r w:rsidR="00BE22CC" w:rsidRPr="00A00B86">
        <w:rPr>
          <w:rFonts w:cs="Times New Roman"/>
          <w:spacing w:val="-5"/>
          <w:sz w:val="23"/>
          <w:szCs w:val="23"/>
        </w:rPr>
        <w:t xml:space="preserve"> </w:t>
      </w:r>
      <w:r w:rsidR="00A342A0" w:rsidRPr="00A00B86">
        <w:rPr>
          <w:rFonts w:cs="Times New Roman"/>
          <w:spacing w:val="-5"/>
          <w:sz w:val="23"/>
          <w:szCs w:val="23"/>
        </w:rPr>
        <w:t xml:space="preserve"> </w:t>
      </w:r>
    </w:p>
    <w:p w:rsidR="0020456C" w:rsidRPr="00A00B86" w:rsidRDefault="0020456C" w:rsidP="0020456C">
      <w:pPr>
        <w:pStyle w:val="NormalWeb"/>
        <w:shd w:val="clear" w:color="auto" w:fill="FFFFFF"/>
        <w:spacing w:before="0" w:beforeAutospacing="0" w:after="0" w:afterAutospacing="0"/>
        <w:ind w:left="1080"/>
        <w:textAlignment w:val="baseline"/>
        <w:rPr>
          <w:rFonts w:asciiTheme="minorHAnsi" w:hAnsiTheme="minorHAnsi"/>
          <w:b/>
          <w:color w:val="333333"/>
          <w:sz w:val="23"/>
          <w:szCs w:val="23"/>
        </w:rPr>
      </w:pPr>
    </w:p>
    <w:p w:rsidR="007C2B79" w:rsidRPr="00A00B86" w:rsidRDefault="007C2B79" w:rsidP="006A73B8">
      <w:pPr>
        <w:pStyle w:val="BodyText"/>
        <w:numPr>
          <w:ilvl w:val="0"/>
          <w:numId w:val="26"/>
        </w:numPr>
        <w:rPr>
          <w:rFonts w:cs="Times New Roman"/>
          <w:sz w:val="23"/>
          <w:szCs w:val="23"/>
        </w:rPr>
      </w:pPr>
      <w:r w:rsidRPr="00A00B86">
        <w:rPr>
          <w:rFonts w:cs="Times New Roman"/>
          <w:sz w:val="23"/>
          <w:szCs w:val="23"/>
        </w:rPr>
        <w:t xml:space="preserve">Provide behavioral health assessments, individual, group, and family therapy </w:t>
      </w:r>
      <w:r w:rsidR="00F41D51" w:rsidRPr="00A00B86">
        <w:rPr>
          <w:rFonts w:cs="Times New Roman"/>
          <w:sz w:val="23"/>
          <w:szCs w:val="23"/>
        </w:rPr>
        <w:t>in the Clubhouse</w:t>
      </w:r>
      <w:r w:rsidR="00DB641A">
        <w:rPr>
          <w:rFonts w:cs="Times New Roman"/>
          <w:sz w:val="23"/>
          <w:szCs w:val="23"/>
        </w:rPr>
        <w:t>/Apex</w:t>
      </w:r>
      <w:r w:rsidR="00F41D51" w:rsidRPr="00A00B86">
        <w:rPr>
          <w:rFonts w:cs="Times New Roman"/>
          <w:sz w:val="23"/>
          <w:szCs w:val="23"/>
        </w:rPr>
        <w:t xml:space="preserve"> and in </w:t>
      </w:r>
      <w:r w:rsidRPr="00A00B86">
        <w:rPr>
          <w:rFonts w:cs="Times New Roman"/>
          <w:sz w:val="23"/>
          <w:szCs w:val="23"/>
        </w:rPr>
        <w:t>community settings</w:t>
      </w:r>
      <w:r w:rsidR="00323F82" w:rsidRPr="00A00B86">
        <w:rPr>
          <w:rFonts w:cs="Times New Roman"/>
          <w:sz w:val="23"/>
          <w:szCs w:val="23"/>
        </w:rPr>
        <w:t xml:space="preserve"> with the goal of maintaining an average of </w:t>
      </w:r>
      <w:r w:rsidR="00DB641A">
        <w:rPr>
          <w:rFonts w:cs="Times New Roman"/>
          <w:sz w:val="23"/>
          <w:szCs w:val="23"/>
        </w:rPr>
        <w:t>2</w:t>
      </w:r>
      <w:r w:rsidR="00F41D51" w:rsidRPr="00A00B86">
        <w:rPr>
          <w:rFonts w:cs="Times New Roman"/>
          <w:sz w:val="23"/>
          <w:szCs w:val="23"/>
        </w:rPr>
        <w:t>5</w:t>
      </w:r>
      <w:r w:rsidR="00323F82" w:rsidRPr="00A00B86">
        <w:rPr>
          <w:rFonts w:cs="Times New Roman"/>
          <w:sz w:val="23"/>
          <w:szCs w:val="23"/>
        </w:rPr>
        <w:t xml:space="preserve"> billable hours weekly. </w:t>
      </w:r>
    </w:p>
    <w:p w:rsidR="007C2B79" w:rsidRPr="00A00B86" w:rsidRDefault="007C2B79" w:rsidP="006A73B8">
      <w:pPr>
        <w:pStyle w:val="BodyText"/>
        <w:numPr>
          <w:ilvl w:val="0"/>
          <w:numId w:val="26"/>
        </w:numPr>
        <w:rPr>
          <w:rFonts w:cs="Times New Roman"/>
          <w:sz w:val="23"/>
          <w:szCs w:val="23"/>
        </w:rPr>
      </w:pPr>
      <w:r w:rsidRPr="00A00B86">
        <w:rPr>
          <w:rFonts w:cs="Times New Roman"/>
          <w:sz w:val="23"/>
          <w:szCs w:val="23"/>
        </w:rPr>
        <w:t>Attend additional</w:t>
      </w:r>
      <w:r w:rsidR="00F41D51" w:rsidRPr="00A00B86">
        <w:rPr>
          <w:rFonts w:cs="Times New Roman"/>
          <w:sz w:val="23"/>
          <w:szCs w:val="23"/>
        </w:rPr>
        <w:t xml:space="preserve"> community</w:t>
      </w:r>
      <w:r w:rsidRPr="00A00B86">
        <w:rPr>
          <w:rFonts w:cs="Times New Roman"/>
          <w:sz w:val="23"/>
          <w:szCs w:val="23"/>
        </w:rPr>
        <w:t xml:space="preserve"> meetings as needed such as </w:t>
      </w:r>
      <w:r w:rsidR="00DB641A" w:rsidRPr="00A00B86">
        <w:rPr>
          <w:rFonts w:cs="Times New Roman"/>
          <w:sz w:val="23"/>
          <w:szCs w:val="23"/>
        </w:rPr>
        <w:t>collaborative</w:t>
      </w:r>
      <w:r w:rsidR="00F41D51" w:rsidRPr="00A00B86">
        <w:rPr>
          <w:rFonts w:cs="Times New Roman"/>
          <w:sz w:val="23"/>
          <w:szCs w:val="23"/>
        </w:rPr>
        <w:t xml:space="preserve">, </w:t>
      </w:r>
      <w:r w:rsidR="002B1F62" w:rsidRPr="00A00B86">
        <w:rPr>
          <w:rFonts w:cs="Times New Roman"/>
          <w:sz w:val="23"/>
          <w:szCs w:val="23"/>
        </w:rPr>
        <w:t xml:space="preserve">DFCS, DJJ, </w:t>
      </w:r>
      <w:r w:rsidR="00F41D51" w:rsidRPr="00A00B86">
        <w:rPr>
          <w:rFonts w:cs="Times New Roman"/>
          <w:sz w:val="23"/>
          <w:szCs w:val="23"/>
        </w:rPr>
        <w:t>school guidance counselors/social workers, community partners’ family events and school functions relevant to the Clubhouse’s service population’s developmental needs</w:t>
      </w:r>
      <w:r w:rsidRPr="00A00B86">
        <w:rPr>
          <w:rFonts w:cs="Times New Roman"/>
          <w:sz w:val="23"/>
          <w:szCs w:val="23"/>
        </w:rPr>
        <w:t xml:space="preserve">, dept. meetings, 504/IEP meetings, truancy, RTI, etc. as a means to promote </w:t>
      </w:r>
      <w:r w:rsidR="00633BB7" w:rsidRPr="00A00B86">
        <w:rPr>
          <w:rFonts w:cs="Times New Roman"/>
          <w:sz w:val="23"/>
          <w:szCs w:val="23"/>
        </w:rPr>
        <w:t xml:space="preserve">Bright Changes Clubhouse </w:t>
      </w:r>
      <w:r w:rsidRPr="00A00B86">
        <w:rPr>
          <w:rFonts w:cs="Times New Roman"/>
          <w:sz w:val="23"/>
          <w:szCs w:val="23"/>
        </w:rPr>
        <w:t xml:space="preserve">and obtain referrals. </w:t>
      </w:r>
    </w:p>
    <w:p w:rsidR="007C2B79" w:rsidRPr="00A00B86" w:rsidRDefault="007C2B79" w:rsidP="006A73B8">
      <w:pPr>
        <w:pStyle w:val="BodyText"/>
        <w:numPr>
          <w:ilvl w:val="0"/>
          <w:numId w:val="26"/>
        </w:numPr>
        <w:rPr>
          <w:rFonts w:cs="Times New Roman"/>
          <w:sz w:val="23"/>
          <w:szCs w:val="23"/>
        </w:rPr>
      </w:pPr>
      <w:r w:rsidRPr="00A00B86">
        <w:rPr>
          <w:rFonts w:cs="Times New Roman"/>
          <w:sz w:val="23"/>
          <w:szCs w:val="23"/>
        </w:rPr>
        <w:t xml:space="preserve">Collaborate with </w:t>
      </w:r>
      <w:r w:rsidR="00F41D51" w:rsidRPr="00A00B86">
        <w:rPr>
          <w:rFonts w:cs="Times New Roman"/>
          <w:sz w:val="23"/>
          <w:szCs w:val="23"/>
        </w:rPr>
        <w:t xml:space="preserve">outside agency </w:t>
      </w:r>
      <w:r w:rsidRPr="00A00B86">
        <w:rPr>
          <w:rFonts w:cs="Times New Roman"/>
          <w:sz w:val="23"/>
          <w:szCs w:val="23"/>
        </w:rPr>
        <w:t xml:space="preserve">staff to promote mental health services and referrals to </w:t>
      </w:r>
      <w:r w:rsidR="00633BB7" w:rsidRPr="00A00B86">
        <w:rPr>
          <w:rFonts w:cs="Times New Roman"/>
          <w:sz w:val="23"/>
          <w:szCs w:val="23"/>
        </w:rPr>
        <w:t>Bright Changes Clubhouse</w:t>
      </w:r>
      <w:r w:rsidRPr="00A00B86">
        <w:rPr>
          <w:rFonts w:cs="Times New Roman"/>
          <w:sz w:val="23"/>
          <w:szCs w:val="23"/>
        </w:rPr>
        <w:t>. Promotion should also include involvement in</w:t>
      </w:r>
      <w:r w:rsidR="002B1F62" w:rsidRPr="00A00B86">
        <w:rPr>
          <w:rFonts w:cs="Times New Roman"/>
          <w:sz w:val="23"/>
          <w:szCs w:val="23"/>
        </w:rPr>
        <w:t xml:space="preserve"> school counselors</w:t>
      </w:r>
      <w:r w:rsidR="005F36A3">
        <w:rPr>
          <w:rFonts w:cs="Times New Roman"/>
          <w:sz w:val="23"/>
          <w:szCs w:val="23"/>
        </w:rPr>
        <w:t>’</w:t>
      </w:r>
      <w:r w:rsidR="002B1F62" w:rsidRPr="00A00B86">
        <w:rPr>
          <w:rFonts w:cs="Times New Roman"/>
          <w:sz w:val="23"/>
          <w:szCs w:val="23"/>
        </w:rPr>
        <w:t>/social workers</w:t>
      </w:r>
      <w:r w:rsidR="005F36A3">
        <w:rPr>
          <w:rFonts w:cs="Times New Roman"/>
          <w:sz w:val="23"/>
          <w:szCs w:val="23"/>
        </w:rPr>
        <w:t>’</w:t>
      </w:r>
      <w:r w:rsidR="002B1F62" w:rsidRPr="00A00B86">
        <w:rPr>
          <w:rFonts w:cs="Times New Roman"/>
          <w:sz w:val="23"/>
          <w:szCs w:val="23"/>
        </w:rPr>
        <w:t xml:space="preserve"> </w:t>
      </w:r>
      <w:r w:rsidRPr="00A00B86">
        <w:rPr>
          <w:rFonts w:cs="Times New Roman"/>
          <w:sz w:val="23"/>
          <w:szCs w:val="23"/>
        </w:rPr>
        <w:t xml:space="preserve">trainings, parent education, </w:t>
      </w:r>
      <w:r w:rsidR="00DB641A" w:rsidRPr="00A00B86">
        <w:rPr>
          <w:rFonts w:cs="Times New Roman"/>
          <w:sz w:val="23"/>
          <w:szCs w:val="23"/>
        </w:rPr>
        <w:t>student’s</w:t>
      </w:r>
      <w:r w:rsidRPr="00A00B86">
        <w:rPr>
          <w:rFonts w:cs="Times New Roman"/>
          <w:sz w:val="23"/>
          <w:szCs w:val="23"/>
        </w:rPr>
        <w:t xml:space="preserve">/parent events such as open houses, school assemblies, conference week, etc.  </w:t>
      </w:r>
    </w:p>
    <w:p w:rsidR="007C2B79" w:rsidRPr="00A00B86" w:rsidRDefault="007C2B79" w:rsidP="006A73B8">
      <w:pPr>
        <w:pStyle w:val="BodyText"/>
        <w:numPr>
          <w:ilvl w:val="0"/>
          <w:numId w:val="26"/>
        </w:numPr>
        <w:rPr>
          <w:rFonts w:cs="Times New Roman"/>
          <w:sz w:val="23"/>
          <w:szCs w:val="23"/>
        </w:rPr>
      </w:pPr>
      <w:r w:rsidRPr="00A00B86">
        <w:rPr>
          <w:rFonts w:cs="Times New Roman"/>
          <w:sz w:val="23"/>
          <w:szCs w:val="23"/>
        </w:rPr>
        <w:t>Attend treatment team meetings as directed by Dept. Director.</w:t>
      </w:r>
    </w:p>
    <w:p w:rsidR="002B1F62" w:rsidRPr="00A00B86" w:rsidRDefault="002B1F62" w:rsidP="006A73B8">
      <w:pPr>
        <w:pStyle w:val="BodyText"/>
        <w:numPr>
          <w:ilvl w:val="0"/>
          <w:numId w:val="26"/>
        </w:numPr>
        <w:rPr>
          <w:rFonts w:cs="Times New Roman"/>
          <w:sz w:val="23"/>
          <w:szCs w:val="23"/>
        </w:rPr>
      </w:pPr>
      <w:r w:rsidRPr="00A00B86">
        <w:rPr>
          <w:rFonts w:cs="Times New Roman"/>
          <w:sz w:val="23"/>
          <w:szCs w:val="23"/>
        </w:rPr>
        <w:t xml:space="preserve">Coordinate/lead treatment meetings and </w:t>
      </w:r>
      <w:r w:rsidR="004A07F8" w:rsidRPr="00A00B86">
        <w:rPr>
          <w:rFonts w:cs="Times New Roman"/>
          <w:sz w:val="23"/>
          <w:szCs w:val="23"/>
        </w:rPr>
        <w:t xml:space="preserve">ensure </w:t>
      </w:r>
      <w:r w:rsidRPr="00A00B86">
        <w:rPr>
          <w:rFonts w:cs="Times New Roman"/>
          <w:sz w:val="23"/>
          <w:szCs w:val="23"/>
        </w:rPr>
        <w:t xml:space="preserve">related documentation </w:t>
      </w:r>
      <w:r w:rsidR="004A07F8" w:rsidRPr="00A00B86">
        <w:rPr>
          <w:rFonts w:cs="Times New Roman"/>
          <w:sz w:val="23"/>
          <w:szCs w:val="23"/>
        </w:rPr>
        <w:t xml:space="preserve">is done/logged </w:t>
      </w:r>
      <w:r w:rsidRPr="00A00B86">
        <w:rPr>
          <w:rFonts w:cs="Times New Roman"/>
          <w:sz w:val="23"/>
          <w:szCs w:val="23"/>
        </w:rPr>
        <w:t>for the Bright Changes Clubhouse program staff</w:t>
      </w:r>
    </w:p>
    <w:p w:rsidR="007C2B79" w:rsidRPr="00A00B86" w:rsidRDefault="007C2B79" w:rsidP="006A73B8">
      <w:pPr>
        <w:pStyle w:val="BodyText"/>
        <w:numPr>
          <w:ilvl w:val="0"/>
          <w:numId w:val="26"/>
        </w:numPr>
        <w:rPr>
          <w:rFonts w:cs="Times New Roman"/>
          <w:sz w:val="23"/>
          <w:szCs w:val="23"/>
        </w:rPr>
      </w:pPr>
      <w:r w:rsidRPr="00A00B86">
        <w:rPr>
          <w:rFonts w:cs="Times New Roman"/>
          <w:sz w:val="23"/>
          <w:szCs w:val="23"/>
        </w:rPr>
        <w:t xml:space="preserve">Ensure and provide high quality, compassionate, and ethical mental health therapy to improve program and organizational performance. </w:t>
      </w:r>
    </w:p>
    <w:p w:rsidR="007C2B79" w:rsidRPr="00A00B86" w:rsidRDefault="007C2B79" w:rsidP="006A73B8">
      <w:pPr>
        <w:pStyle w:val="BodyText"/>
        <w:numPr>
          <w:ilvl w:val="0"/>
          <w:numId w:val="26"/>
        </w:numPr>
        <w:rPr>
          <w:rFonts w:cs="Times New Roman"/>
          <w:sz w:val="23"/>
          <w:szCs w:val="23"/>
        </w:rPr>
      </w:pPr>
      <w:r w:rsidRPr="00A00B86">
        <w:rPr>
          <w:rFonts w:cs="Times New Roman"/>
          <w:sz w:val="23"/>
          <w:szCs w:val="23"/>
        </w:rPr>
        <w:t xml:space="preserve">Assess and evaluate </w:t>
      </w:r>
      <w:r w:rsidR="004A07F8" w:rsidRPr="00A00B86">
        <w:rPr>
          <w:rFonts w:cs="Times New Roman"/>
          <w:sz w:val="23"/>
          <w:szCs w:val="23"/>
        </w:rPr>
        <w:t>individuals</w:t>
      </w:r>
      <w:r w:rsidR="00220664" w:rsidRPr="00A00B86">
        <w:rPr>
          <w:rFonts w:cs="Times New Roman"/>
          <w:sz w:val="23"/>
          <w:szCs w:val="23"/>
        </w:rPr>
        <w:t>’</w:t>
      </w:r>
      <w:r w:rsidRPr="00A00B86">
        <w:rPr>
          <w:rFonts w:cs="Times New Roman"/>
          <w:sz w:val="23"/>
          <w:szCs w:val="23"/>
        </w:rPr>
        <w:t xml:space="preserve"> needs, strengths, goals and resources. </w:t>
      </w:r>
    </w:p>
    <w:p w:rsidR="007C2B79" w:rsidRPr="00A00B86" w:rsidRDefault="007C2B79" w:rsidP="006A73B8">
      <w:pPr>
        <w:pStyle w:val="BodyText"/>
        <w:numPr>
          <w:ilvl w:val="0"/>
          <w:numId w:val="26"/>
        </w:numPr>
        <w:rPr>
          <w:rFonts w:cs="Times New Roman"/>
          <w:sz w:val="23"/>
          <w:szCs w:val="23"/>
        </w:rPr>
      </w:pPr>
      <w:r w:rsidRPr="00A00B86">
        <w:rPr>
          <w:rFonts w:cs="Times New Roman"/>
          <w:sz w:val="23"/>
          <w:szCs w:val="23"/>
        </w:rPr>
        <w:t xml:space="preserve">Develop Individual Service Plans with clients utilizing the assessment tools approved by DBHDD. </w:t>
      </w:r>
    </w:p>
    <w:p w:rsidR="007C2B79" w:rsidRPr="00A00B86" w:rsidRDefault="007C2B79" w:rsidP="006A73B8">
      <w:pPr>
        <w:pStyle w:val="BodyText"/>
        <w:numPr>
          <w:ilvl w:val="0"/>
          <w:numId w:val="26"/>
        </w:numPr>
        <w:rPr>
          <w:rFonts w:cs="Times New Roman"/>
          <w:sz w:val="23"/>
          <w:szCs w:val="23"/>
        </w:rPr>
      </w:pPr>
      <w:r w:rsidRPr="00A00B86">
        <w:rPr>
          <w:rFonts w:cs="Times New Roman"/>
          <w:sz w:val="23"/>
          <w:szCs w:val="23"/>
        </w:rPr>
        <w:t xml:space="preserve">Provide referrals to additional C&amp;A services (ex. CSI, </w:t>
      </w:r>
      <w:r w:rsidR="004A07F8" w:rsidRPr="00A00B86">
        <w:rPr>
          <w:rFonts w:cs="Times New Roman"/>
          <w:sz w:val="23"/>
          <w:szCs w:val="23"/>
        </w:rPr>
        <w:t>APEX</w:t>
      </w:r>
      <w:r w:rsidRPr="00A00B86">
        <w:rPr>
          <w:rFonts w:cs="Times New Roman"/>
          <w:sz w:val="23"/>
          <w:szCs w:val="23"/>
        </w:rPr>
        <w:t xml:space="preserve">) when needed. </w:t>
      </w:r>
    </w:p>
    <w:p w:rsidR="007C2B79" w:rsidRPr="00A00B86" w:rsidRDefault="007C2B79" w:rsidP="006A73B8">
      <w:pPr>
        <w:pStyle w:val="BodyText"/>
        <w:numPr>
          <w:ilvl w:val="0"/>
          <w:numId w:val="26"/>
        </w:numPr>
        <w:rPr>
          <w:rFonts w:cs="Times New Roman"/>
          <w:sz w:val="23"/>
          <w:szCs w:val="23"/>
        </w:rPr>
      </w:pPr>
      <w:r w:rsidRPr="00A00B86">
        <w:rPr>
          <w:rFonts w:cs="Times New Roman"/>
          <w:sz w:val="23"/>
          <w:szCs w:val="23"/>
        </w:rPr>
        <w:t>Ensure and maintain appropriate usage and allotment of units authorized per service delivery.</w:t>
      </w:r>
    </w:p>
    <w:p w:rsidR="007C2B79" w:rsidRPr="00A00B86" w:rsidRDefault="007C2B79" w:rsidP="006A73B8">
      <w:pPr>
        <w:pStyle w:val="BodyText"/>
        <w:numPr>
          <w:ilvl w:val="0"/>
          <w:numId w:val="26"/>
        </w:numPr>
        <w:rPr>
          <w:rFonts w:cs="Times New Roman"/>
          <w:sz w:val="23"/>
          <w:szCs w:val="23"/>
        </w:rPr>
      </w:pPr>
      <w:r w:rsidRPr="00A00B86">
        <w:rPr>
          <w:rFonts w:cs="Times New Roman"/>
          <w:sz w:val="23"/>
          <w:szCs w:val="23"/>
        </w:rPr>
        <w:t>Intervene, stabilize and manage acute crisis situations as needed.</w:t>
      </w:r>
    </w:p>
    <w:p w:rsidR="007C2B79" w:rsidRPr="00A00B86" w:rsidRDefault="007C2B79" w:rsidP="006A73B8">
      <w:pPr>
        <w:pStyle w:val="BodyText"/>
        <w:numPr>
          <w:ilvl w:val="0"/>
          <w:numId w:val="26"/>
        </w:numPr>
        <w:rPr>
          <w:rFonts w:cs="Times New Roman"/>
          <w:sz w:val="23"/>
          <w:szCs w:val="23"/>
        </w:rPr>
      </w:pPr>
      <w:r w:rsidRPr="00A00B86">
        <w:rPr>
          <w:rFonts w:cs="Times New Roman"/>
          <w:sz w:val="23"/>
          <w:szCs w:val="23"/>
        </w:rPr>
        <w:t xml:space="preserve">Complete all surveys, reports and data collection required by DBHDD in accordance with </w:t>
      </w:r>
      <w:r w:rsidR="00633BB7" w:rsidRPr="00A00B86">
        <w:rPr>
          <w:rFonts w:cs="Times New Roman"/>
          <w:sz w:val="23"/>
          <w:szCs w:val="23"/>
        </w:rPr>
        <w:t>Bright Changes Clubhouse</w:t>
      </w:r>
      <w:r w:rsidR="00DB641A">
        <w:rPr>
          <w:rFonts w:cs="Times New Roman"/>
          <w:sz w:val="23"/>
          <w:szCs w:val="23"/>
        </w:rPr>
        <w:t>/Apex</w:t>
      </w:r>
      <w:r w:rsidRPr="00A00B86">
        <w:rPr>
          <w:rFonts w:cs="Times New Roman"/>
          <w:sz w:val="23"/>
          <w:szCs w:val="23"/>
        </w:rPr>
        <w:t xml:space="preserve">. </w:t>
      </w:r>
    </w:p>
    <w:p w:rsidR="007C2B79" w:rsidRPr="00A00B86" w:rsidRDefault="007C2B79" w:rsidP="006A73B8">
      <w:pPr>
        <w:pStyle w:val="BodyText"/>
        <w:numPr>
          <w:ilvl w:val="0"/>
          <w:numId w:val="26"/>
        </w:numPr>
        <w:rPr>
          <w:rFonts w:cs="Times New Roman"/>
          <w:sz w:val="23"/>
          <w:szCs w:val="23"/>
        </w:rPr>
      </w:pPr>
      <w:r w:rsidRPr="00A00B86">
        <w:rPr>
          <w:rFonts w:cs="Times New Roman"/>
          <w:sz w:val="23"/>
          <w:szCs w:val="23"/>
        </w:rPr>
        <w:t xml:space="preserve">Maintain confidentiality for all indirect/direct service in accordance with agency policies and HIPPA policies. </w:t>
      </w:r>
    </w:p>
    <w:p w:rsidR="006A73B8" w:rsidRPr="00A00B86" w:rsidRDefault="006A73B8" w:rsidP="006A73B8">
      <w:pPr>
        <w:pStyle w:val="BodyText"/>
        <w:numPr>
          <w:ilvl w:val="0"/>
          <w:numId w:val="26"/>
        </w:numPr>
        <w:rPr>
          <w:rFonts w:cs="Times New Roman"/>
          <w:sz w:val="23"/>
          <w:szCs w:val="23"/>
        </w:rPr>
      </w:pPr>
      <w:r w:rsidRPr="00A00B86">
        <w:rPr>
          <w:rFonts w:cs="Times New Roman"/>
          <w:sz w:val="23"/>
          <w:szCs w:val="23"/>
        </w:rPr>
        <w:t xml:space="preserve">Maintain licensure/credentials by completing all recommended continuing education requirements per licensing board requirements. </w:t>
      </w:r>
    </w:p>
    <w:p w:rsidR="00F60DC8" w:rsidRPr="00A00B86" w:rsidRDefault="00F60DC8" w:rsidP="006A73B8">
      <w:pPr>
        <w:pStyle w:val="BodyText"/>
        <w:numPr>
          <w:ilvl w:val="0"/>
          <w:numId w:val="26"/>
        </w:numPr>
        <w:rPr>
          <w:rFonts w:cs="Times New Roman"/>
          <w:sz w:val="23"/>
          <w:szCs w:val="23"/>
        </w:rPr>
      </w:pPr>
      <w:r w:rsidRPr="00A00B86">
        <w:rPr>
          <w:rFonts w:cs="Times New Roman"/>
          <w:sz w:val="23"/>
          <w:szCs w:val="23"/>
        </w:rPr>
        <w:t>Provide leadership/supervision to interns and/or volunteers directly assigned by the Program Coordinator</w:t>
      </w:r>
    </w:p>
    <w:p w:rsidR="007C2B79" w:rsidRPr="00A00B86" w:rsidRDefault="007C2B79" w:rsidP="006A73B8">
      <w:pPr>
        <w:pStyle w:val="BodyText"/>
        <w:numPr>
          <w:ilvl w:val="0"/>
          <w:numId w:val="26"/>
        </w:numPr>
        <w:rPr>
          <w:rFonts w:cs="Times New Roman"/>
          <w:sz w:val="23"/>
          <w:szCs w:val="23"/>
        </w:rPr>
      </w:pPr>
      <w:r w:rsidRPr="00A00B86">
        <w:rPr>
          <w:rFonts w:cs="Times New Roman"/>
          <w:sz w:val="23"/>
          <w:szCs w:val="23"/>
        </w:rPr>
        <w:lastRenderedPageBreak/>
        <w:t xml:space="preserve">Other responsibilities and tasks as may be assigned. </w:t>
      </w:r>
    </w:p>
    <w:p w:rsidR="00604C58" w:rsidRPr="00A00B86" w:rsidRDefault="00604C58" w:rsidP="00604C5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333333"/>
          <w:sz w:val="23"/>
          <w:szCs w:val="23"/>
        </w:rPr>
      </w:pPr>
    </w:p>
    <w:p w:rsidR="0023159C" w:rsidRPr="00A00B86" w:rsidRDefault="00C411BB" w:rsidP="005028F2">
      <w:pPr>
        <w:rPr>
          <w:rFonts w:ascii="Times New Roman" w:eastAsia="Times New Roman" w:hAnsi="Times New Roman" w:cs="Times New Roman"/>
          <w:b/>
          <w:sz w:val="23"/>
          <w:szCs w:val="23"/>
          <w:u w:val="single"/>
        </w:rPr>
      </w:pPr>
      <w:r w:rsidRPr="00A00B86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>KNOWLEDGE</w:t>
      </w:r>
    </w:p>
    <w:p w:rsidR="0023159C" w:rsidRPr="00A00B86" w:rsidRDefault="0023159C" w:rsidP="0023159C">
      <w:pPr>
        <w:pStyle w:val="ListParagraph"/>
        <w:widowControl/>
        <w:numPr>
          <w:ilvl w:val="0"/>
          <w:numId w:val="21"/>
        </w:num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A00B86">
        <w:rPr>
          <w:rFonts w:ascii="Times New Roman" w:hAnsi="Times New Roman" w:cs="Times New Roman"/>
          <w:sz w:val="23"/>
          <w:szCs w:val="23"/>
        </w:rPr>
        <w:t>Knowledge of DSM 5 and common Child and Adolescent Mental Health diagnoses</w:t>
      </w:r>
    </w:p>
    <w:p w:rsidR="0023159C" w:rsidRPr="00A00B86" w:rsidRDefault="0023159C" w:rsidP="0023159C">
      <w:pPr>
        <w:pStyle w:val="ListParagraph"/>
        <w:widowControl/>
        <w:numPr>
          <w:ilvl w:val="0"/>
          <w:numId w:val="21"/>
        </w:num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A00B86">
        <w:rPr>
          <w:rFonts w:ascii="Times New Roman" w:hAnsi="Times New Roman" w:cs="Times New Roman"/>
          <w:sz w:val="23"/>
          <w:szCs w:val="23"/>
        </w:rPr>
        <w:t>Knowledge of appropriate therapeutic boundaries for work</w:t>
      </w:r>
      <w:r w:rsidR="007C2B79" w:rsidRPr="00A00B86">
        <w:rPr>
          <w:rFonts w:ascii="Times New Roman" w:hAnsi="Times New Roman" w:cs="Times New Roman"/>
          <w:sz w:val="23"/>
          <w:szCs w:val="23"/>
        </w:rPr>
        <w:t>ing with vulnerable populations</w:t>
      </w:r>
    </w:p>
    <w:p w:rsidR="0023159C" w:rsidRPr="00A00B86" w:rsidRDefault="0023159C" w:rsidP="0023159C">
      <w:pPr>
        <w:pStyle w:val="ListParagraph"/>
        <w:widowControl/>
        <w:numPr>
          <w:ilvl w:val="0"/>
          <w:numId w:val="21"/>
        </w:num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A00B86">
        <w:rPr>
          <w:rFonts w:ascii="Times New Roman" w:hAnsi="Times New Roman" w:cs="Times New Roman"/>
          <w:sz w:val="23"/>
          <w:szCs w:val="23"/>
        </w:rPr>
        <w:t xml:space="preserve">Knowledge of addictive diseases and/or mental health disorders and their impact </w:t>
      </w:r>
      <w:r w:rsidR="007C2B79" w:rsidRPr="00A00B86">
        <w:rPr>
          <w:rFonts w:ascii="Times New Roman" w:hAnsi="Times New Roman" w:cs="Times New Roman"/>
          <w:sz w:val="23"/>
          <w:szCs w:val="23"/>
        </w:rPr>
        <w:t>on an individual’s functioning</w:t>
      </w:r>
    </w:p>
    <w:p w:rsidR="00BE22CC" w:rsidRPr="00A00B86" w:rsidRDefault="00BE22CC" w:rsidP="004E6579">
      <w:pPr>
        <w:rPr>
          <w:rFonts w:ascii="Times New Roman" w:eastAsia="Times New Roman" w:hAnsi="Times New Roman" w:cs="Times New Roman"/>
          <w:b/>
          <w:sz w:val="23"/>
          <w:szCs w:val="23"/>
          <w:u w:val="single"/>
        </w:rPr>
      </w:pPr>
    </w:p>
    <w:p w:rsidR="002265A4" w:rsidRPr="00A00B86" w:rsidRDefault="002265A4" w:rsidP="004E6579">
      <w:pPr>
        <w:rPr>
          <w:rFonts w:ascii="Times New Roman" w:eastAsia="Times New Roman" w:hAnsi="Times New Roman" w:cs="Times New Roman"/>
          <w:b/>
          <w:sz w:val="23"/>
          <w:szCs w:val="23"/>
          <w:u w:val="single"/>
        </w:rPr>
      </w:pPr>
      <w:r w:rsidRPr="00A00B86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 xml:space="preserve">SKILLS </w:t>
      </w:r>
    </w:p>
    <w:p w:rsidR="009C3741" w:rsidRPr="00A00B86" w:rsidRDefault="009C3741" w:rsidP="0023159C">
      <w:pPr>
        <w:pStyle w:val="ListParagraph"/>
        <w:widowControl/>
        <w:numPr>
          <w:ilvl w:val="0"/>
          <w:numId w:val="22"/>
        </w:num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A00B86">
        <w:rPr>
          <w:rFonts w:ascii="Times New Roman" w:hAnsi="Times New Roman" w:cs="Times New Roman"/>
          <w:sz w:val="23"/>
          <w:szCs w:val="23"/>
        </w:rPr>
        <w:t>Experience completing clinical documentation within an electronic medical record</w:t>
      </w:r>
    </w:p>
    <w:p w:rsidR="009C3741" w:rsidRPr="00A00B86" w:rsidRDefault="009C3741" w:rsidP="0023159C">
      <w:pPr>
        <w:pStyle w:val="ListParagraph"/>
        <w:widowControl/>
        <w:numPr>
          <w:ilvl w:val="0"/>
          <w:numId w:val="22"/>
        </w:num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A00B86">
        <w:rPr>
          <w:rFonts w:ascii="Times New Roman" w:hAnsi="Times New Roman" w:cs="Times New Roman"/>
          <w:sz w:val="23"/>
          <w:szCs w:val="23"/>
        </w:rPr>
        <w:t>Excellent verbal and written communication skills</w:t>
      </w:r>
    </w:p>
    <w:p w:rsidR="009C3741" w:rsidRPr="00A00B86" w:rsidRDefault="009C3741" w:rsidP="0023159C">
      <w:pPr>
        <w:pStyle w:val="ListParagraph"/>
        <w:widowControl/>
        <w:numPr>
          <w:ilvl w:val="0"/>
          <w:numId w:val="22"/>
        </w:num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A00B86">
        <w:rPr>
          <w:rFonts w:ascii="Times New Roman" w:hAnsi="Times New Roman" w:cs="Times New Roman"/>
          <w:sz w:val="23"/>
          <w:szCs w:val="23"/>
        </w:rPr>
        <w:t>Exceptional time management skills and attention to detail</w:t>
      </w:r>
    </w:p>
    <w:p w:rsidR="009C3741" w:rsidRPr="005F36A3" w:rsidRDefault="009C3741" w:rsidP="005F36A3">
      <w:pPr>
        <w:pStyle w:val="ListParagraph"/>
        <w:widowControl/>
        <w:numPr>
          <w:ilvl w:val="0"/>
          <w:numId w:val="22"/>
        </w:num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A00B86">
        <w:rPr>
          <w:rFonts w:ascii="Times New Roman" w:hAnsi="Times New Roman" w:cs="Times New Roman"/>
          <w:sz w:val="23"/>
          <w:szCs w:val="23"/>
        </w:rPr>
        <w:t xml:space="preserve">Familiar with computer hardware and software including Microsoft Office products (Word, Excel, PowerPoint, Outlook), </w:t>
      </w:r>
      <w:r w:rsidR="005F36A3">
        <w:rPr>
          <w:rFonts w:ascii="Times New Roman" w:hAnsi="Times New Roman" w:cs="Times New Roman"/>
          <w:sz w:val="23"/>
          <w:szCs w:val="23"/>
        </w:rPr>
        <w:t xml:space="preserve">Web Browsers/search engines, </w:t>
      </w:r>
      <w:r w:rsidRPr="005F36A3">
        <w:rPr>
          <w:rFonts w:ascii="Times New Roman" w:hAnsi="Times New Roman" w:cs="Times New Roman"/>
          <w:sz w:val="23"/>
          <w:szCs w:val="23"/>
        </w:rPr>
        <w:t>e-mail, fax, and scanning</w:t>
      </w:r>
    </w:p>
    <w:p w:rsidR="00BE22CC" w:rsidRPr="00A00B86" w:rsidRDefault="00BE22CC" w:rsidP="004E6579">
      <w:pPr>
        <w:rPr>
          <w:rFonts w:ascii="Times New Roman" w:eastAsia="Times New Roman" w:hAnsi="Times New Roman" w:cs="Times New Roman"/>
          <w:b/>
          <w:sz w:val="23"/>
          <w:szCs w:val="23"/>
          <w:u w:val="single"/>
        </w:rPr>
      </w:pPr>
    </w:p>
    <w:p w:rsidR="005A0F32" w:rsidRPr="00A00B86" w:rsidRDefault="005A0F32" w:rsidP="004E6579">
      <w:pPr>
        <w:rPr>
          <w:rFonts w:ascii="Times New Roman" w:eastAsia="Times New Roman" w:hAnsi="Times New Roman" w:cs="Times New Roman"/>
          <w:b/>
          <w:sz w:val="23"/>
          <w:szCs w:val="23"/>
          <w:u w:val="single"/>
        </w:rPr>
      </w:pPr>
      <w:r w:rsidRPr="00A00B86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 xml:space="preserve">ABILITIES </w:t>
      </w:r>
    </w:p>
    <w:p w:rsidR="009C3741" w:rsidRPr="00A00B86" w:rsidRDefault="009C3741" w:rsidP="007C2B79">
      <w:pPr>
        <w:pStyle w:val="ListParagraph"/>
        <w:widowControl/>
        <w:numPr>
          <w:ilvl w:val="0"/>
          <w:numId w:val="22"/>
        </w:num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A00B86">
        <w:rPr>
          <w:rFonts w:ascii="Times New Roman" w:hAnsi="Times New Roman" w:cs="Times New Roman"/>
          <w:sz w:val="23"/>
          <w:szCs w:val="23"/>
        </w:rPr>
        <w:t xml:space="preserve">Ability to manage and </w:t>
      </w:r>
      <w:r w:rsidR="007C2B79" w:rsidRPr="00A00B86">
        <w:rPr>
          <w:rFonts w:ascii="Times New Roman" w:hAnsi="Times New Roman" w:cs="Times New Roman"/>
          <w:sz w:val="23"/>
          <w:szCs w:val="23"/>
        </w:rPr>
        <w:t xml:space="preserve">prioritize multiple assignments while </w:t>
      </w:r>
      <w:r w:rsidRPr="00A00B86">
        <w:rPr>
          <w:rFonts w:ascii="Times New Roman" w:hAnsi="Times New Roman" w:cs="Times New Roman"/>
          <w:sz w:val="23"/>
          <w:szCs w:val="23"/>
        </w:rPr>
        <w:t>maintain accuracy and attention to detail</w:t>
      </w:r>
    </w:p>
    <w:p w:rsidR="009C3741" w:rsidRPr="00A00B86" w:rsidRDefault="009C3741" w:rsidP="0023159C">
      <w:pPr>
        <w:pStyle w:val="ListParagraph"/>
        <w:widowControl/>
        <w:numPr>
          <w:ilvl w:val="0"/>
          <w:numId w:val="22"/>
        </w:num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A00B86">
        <w:rPr>
          <w:rFonts w:ascii="Times New Roman" w:hAnsi="Times New Roman" w:cs="Times New Roman"/>
          <w:sz w:val="23"/>
          <w:szCs w:val="23"/>
        </w:rPr>
        <w:t>Ability to work independently and carry out a variety of critical and time sensitive project</w:t>
      </w:r>
      <w:r w:rsidR="007C2B79" w:rsidRPr="00A00B86">
        <w:rPr>
          <w:rFonts w:ascii="Times New Roman" w:hAnsi="Times New Roman" w:cs="Times New Roman"/>
          <w:sz w:val="23"/>
          <w:szCs w:val="23"/>
        </w:rPr>
        <w:t>s without detailed instructions</w:t>
      </w:r>
    </w:p>
    <w:p w:rsidR="009C3741" w:rsidRPr="00A00B86" w:rsidRDefault="009C3741" w:rsidP="0023159C">
      <w:pPr>
        <w:pStyle w:val="ListParagraph"/>
        <w:widowControl/>
        <w:numPr>
          <w:ilvl w:val="0"/>
          <w:numId w:val="22"/>
        </w:num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A00B86">
        <w:rPr>
          <w:rFonts w:ascii="Times New Roman" w:hAnsi="Times New Roman" w:cs="Times New Roman"/>
          <w:sz w:val="23"/>
          <w:szCs w:val="23"/>
        </w:rPr>
        <w:t>Ability to work with diverse individuals to co</w:t>
      </w:r>
      <w:r w:rsidR="007C2B79" w:rsidRPr="00A00B86">
        <w:rPr>
          <w:rFonts w:ascii="Times New Roman" w:hAnsi="Times New Roman" w:cs="Times New Roman"/>
          <w:sz w:val="23"/>
          <w:szCs w:val="23"/>
        </w:rPr>
        <w:t>llect the necessary information</w:t>
      </w:r>
    </w:p>
    <w:p w:rsidR="009C3741" w:rsidRPr="00A00B86" w:rsidRDefault="009C3741" w:rsidP="0023159C">
      <w:pPr>
        <w:pStyle w:val="ListParagraph"/>
        <w:widowControl/>
        <w:numPr>
          <w:ilvl w:val="0"/>
          <w:numId w:val="22"/>
        </w:num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A00B86">
        <w:rPr>
          <w:rFonts w:ascii="Times New Roman" w:hAnsi="Times New Roman" w:cs="Times New Roman"/>
          <w:sz w:val="23"/>
          <w:szCs w:val="23"/>
        </w:rPr>
        <w:t>Ability to maintain the confidentiality of sensitive and confidential information obtained through the c</w:t>
      </w:r>
      <w:r w:rsidR="007C2B79" w:rsidRPr="00A00B86">
        <w:rPr>
          <w:rFonts w:ascii="Times New Roman" w:hAnsi="Times New Roman" w:cs="Times New Roman"/>
          <w:sz w:val="23"/>
          <w:szCs w:val="23"/>
        </w:rPr>
        <w:t>ourse of completing assignments</w:t>
      </w:r>
    </w:p>
    <w:p w:rsidR="009C3741" w:rsidRPr="00A00B86" w:rsidRDefault="009C3741" w:rsidP="0023159C">
      <w:pPr>
        <w:pStyle w:val="ListParagraph"/>
        <w:widowControl/>
        <w:numPr>
          <w:ilvl w:val="0"/>
          <w:numId w:val="22"/>
        </w:num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A00B86">
        <w:rPr>
          <w:rFonts w:ascii="Times New Roman" w:hAnsi="Times New Roman" w:cs="Times New Roman"/>
          <w:sz w:val="23"/>
          <w:szCs w:val="23"/>
        </w:rPr>
        <w:t>Ability to establish and maintain cooperative working relationsh</w:t>
      </w:r>
      <w:r w:rsidR="006A73B8" w:rsidRPr="00A00B86">
        <w:rPr>
          <w:rFonts w:ascii="Times New Roman" w:hAnsi="Times New Roman" w:cs="Times New Roman"/>
          <w:sz w:val="23"/>
          <w:szCs w:val="23"/>
        </w:rPr>
        <w:t xml:space="preserve">ips with management, staff, </w:t>
      </w:r>
      <w:r w:rsidRPr="00A00B86">
        <w:rPr>
          <w:rFonts w:ascii="Times New Roman" w:hAnsi="Times New Roman" w:cs="Times New Roman"/>
          <w:sz w:val="23"/>
          <w:szCs w:val="23"/>
        </w:rPr>
        <w:t>int</w:t>
      </w:r>
      <w:r w:rsidR="007C2B79" w:rsidRPr="00A00B86">
        <w:rPr>
          <w:rFonts w:ascii="Times New Roman" w:hAnsi="Times New Roman" w:cs="Times New Roman"/>
          <w:sz w:val="23"/>
          <w:szCs w:val="23"/>
        </w:rPr>
        <w:t>ernal and external stakeholders</w:t>
      </w:r>
    </w:p>
    <w:p w:rsidR="00BE22CC" w:rsidRPr="00A00B86" w:rsidRDefault="00BE22CC" w:rsidP="004E6579">
      <w:pPr>
        <w:pStyle w:val="BodyText"/>
        <w:ind w:left="0" w:firstLine="0"/>
        <w:rPr>
          <w:rFonts w:cs="Times New Roman"/>
          <w:bCs/>
          <w:sz w:val="23"/>
          <w:szCs w:val="23"/>
        </w:rPr>
      </w:pPr>
    </w:p>
    <w:p w:rsidR="00B27A63" w:rsidRPr="00A00B86" w:rsidRDefault="00B27A63" w:rsidP="00B27A63">
      <w:pPr>
        <w:rPr>
          <w:rFonts w:ascii="Times New Roman" w:eastAsia="Times New Roman" w:hAnsi="Times New Roman" w:cs="Times New Roman"/>
          <w:b/>
          <w:sz w:val="23"/>
          <w:szCs w:val="23"/>
          <w:u w:val="single"/>
        </w:rPr>
      </w:pPr>
      <w:r w:rsidRPr="00A00B86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>PHYSICAL REQUIREMENTS AND WORKING ENVIRONMENT</w:t>
      </w:r>
    </w:p>
    <w:p w:rsidR="00B27A63" w:rsidRPr="00A00B86" w:rsidRDefault="00B27A63" w:rsidP="00B27A63">
      <w:pPr>
        <w:numPr>
          <w:ilvl w:val="0"/>
          <w:numId w:val="28"/>
        </w:numPr>
        <w:rPr>
          <w:rFonts w:ascii="Times New Roman" w:eastAsia="Times New Roman" w:hAnsi="Times New Roman" w:cs="Times New Roman"/>
          <w:bCs/>
          <w:sz w:val="23"/>
          <w:szCs w:val="23"/>
        </w:rPr>
      </w:pPr>
      <w:r w:rsidRPr="00A00B86">
        <w:rPr>
          <w:rFonts w:ascii="Times New Roman" w:eastAsia="Times New Roman" w:hAnsi="Times New Roman" w:cs="Times New Roman"/>
          <w:bCs/>
          <w:sz w:val="23"/>
          <w:szCs w:val="23"/>
        </w:rPr>
        <w:t xml:space="preserve">Requires interaction with co-workers, </w:t>
      </w:r>
      <w:r w:rsidR="00D55621" w:rsidRPr="00A00B86">
        <w:rPr>
          <w:rFonts w:ascii="Times New Roman" w:eastAsia="Times New Roman" w:hAnsi="Times New Roman" w:cs="Times New Roman"/>
          <w:bCs/>
          <w:sz w:val="23"/>
          <w:szCs w:val="23"/>
        </w:rPr>
        <w:t>school personnel and families</w:t>
      </w:r>
    </w:p>
    <w:p w:rsidR="00B27A63" w:rsidRPr="00A00B86" w:rsidRDefault="00B27A63" w:rsidP="00B27A63">
      <w:pPr>
        <w:numPr>
          <w:ilvl w:val="0"/>
          <w:numId w:val="28"/>
        </w:numPr>
        <w:rPr>
          <w:rFonts w:ascii="Times New Roman" w:eastAsia="Times New Roman" w:hAnsi="Times New Roman" w:cs="Times New Roman"/>
          <w:bCs/>
          <w:sz w:val="23"/>
          <w:szCs w:val="23"/>
        </w:rPr>
      </w:pPr>
      <w:r w:rsidRPr="00A00B86">
        <w:rPr>
          <w:rFonts w:ascii="Times New Roman" w:eastAsia="Times New Roman" w:hAnsi="Times New Roman" w:cs="Times New Roman"/>
          <w:bCs/>
          <w:sz w:val="23"/>
          <w:szCs w:val="23"/>
        </w:rPr>
        <w:t>Requires reliable personal transportation to travel between work locations</w:t>
      </w:r>
    </w:p>
    <w:p w:rsidR="00B27A63" w:rsidRPr="00A00B86" w:rsidRDefault="00B27A63" w:rsidP="00B27A63">
      <w:pPr>
        <w:numPr>
          <w:ilvl w:val="0"/>
          <w:numId w:val="28"/>
        </w:numPr>
        <w:rPr>
          <w:rFonts w:ascii="Times New Roman" w:eastAsia="Times New Roman" w:hAnsi="Times New Roman" w:cs="Times New Roman"/>
          <w:bCs/>
          <w:sz w:val="23"/>
          <w:szCs w:val="23"/>
        </w:rPr>
      </w:pPr>
      <w:r w:rsidRPr="00A00B86">
        <w:rPr>
          <w:rFonts w:ascii="Times New Roman" w:eastAsia="Times New Roman" w:hAnsi="Times New Roman" w:cs="Times New Roman"/>
          <w:bCs/>
          <w:sz w:val="23"/>
          <w:szCs w:val="23"/>
        </w:rPr>
        <w:t xml:space="preserve">Requires occasional home visits with </w:t>
      </w:r>
      <w:r w:rsidR="00220664" w:rsidRPr="00A00B86">
        <w:rPr>
          <w:rFonts w:ascii="Times New Roman" w:eastAsia="Times New Roman" w:hAnsi="Times New Roman" w:cs="Times New Roman"/>
          <w:bCs/>
          <w:sz w:val="23"/>
          <w:szCs w:val="23"/>
        </w:rPr>
        <w:t>Clubhouse members and their f</w:t>
      </w:r>
      <w:r w:rsidRPr="00A00B86">
        <w:rPr>
          <w:rFonts w:ascii="Times New Roman" w:eastAsia="Times New Roman" w:hAnsi="Times New Roman" w:cs="Times New Roman"/>
          <w:bCs/>
          <w:sz w:val="23"/>
          <w:szCs w:val="23"/>
        </w:rPr>
        <w:t>amilies</w:t>
      </w:r>
      <w:r w:rsidR="00220664" w:rsidRPr="00A00B86">
        <w:rPr>
          <w:rFonts w:ascii="Times New Roman" w:eastAsia="Times New Roman" w:hAnsi="Times New Roman" w:cs="Times New Roman"/>
          <w:bCs/>
          <w:sz w:val="23"/>
          <w:szCs w:val="23"/>
        </w:rPr>
        <w:t>,</w:t>
      </w:r>
      <w:r w:rsidRPr="00A00B86">
        <w:rPr>
          <w:rFonts w:ascii="Times New Roman" w:eastAsia="Times New Roman" w:hAnsi="Times New Roman" w:cs="Times New Roman"/>
          <w:bCs/>
          <w:sz w:val="23"/>
          <w:szCs w:val="23"/>
        </w:rPr>
        <w:t xml:space="preserve"> when</w:t>
      </w:r>
      <w:r w:rsidR="00220664" w:rsidRPr="00A00B86">
        <w:rPr>
          <w:rFonts w:ascii="Times New Roman" w:eastAsia="Times New Roman" w:hAnsi="Times New Roman" w:cs="Times New Roman"/>
          <w:bCs/>
          <w:sz w:val="23"/>
          <w:szCs w:val="23"/>
        </w:rPr>
        <w:t xml:space="preserve"> treatment needs require</w:t>
      </w:r>
    </w:p>
    <w:p w:rsidR="00B27A63" w:rsidRPr="00A00B86" w:rsidRDefault="00B27A63" w:rsidP="00B27A63">
      <w:pPr>
        <w:numPr>
          <w:ilvl w:val="0"/>
          <w:numId w:val="28"/>
        </w:numPr>
        <w:rPr>
          <w:rFonts w:ascii="Times New Roman" w:eastAsia="Times New Roman" w:hAnsi="Times New Roman" w:cs="Times New Roman"/>
          <w:bCs/>
          <w:sz w:val="23"/>
          <w:szCs w:val="23"/>
        </w:rPr>
      </w:pPr>
      <w:r w:rsidRPr="00A00B86">
        <w:rPr>
          <w:rFonts w:ascii="Times New Roman" w:eastAsia="Times New Roman" w:hAnsi="Times New Roman" w:cs="Times New Roman"/>
          <w:bCs/>
          <w:sz w:val="23"/>
          <w:szCs w:val="23"/>
        </w:rPr>
        <w:t xml:space="preserve">Ability to walk a reasonable distance when in the community </w:t>
      </w:r>
    </w:p>
    <w:p w:rsidR="00B27A63" w:rsidRPr="00A00B86" w:rsidRDefault="00B27A63" w:rsidP="00B27A63">
      <w:pPr>
        <w:pStyle w:val="ListParagraph"/>
        <w:widowControl/>
        <w:autoSpaceDE w:val="0"/>
        <w:autoSpaceDN w:val="0"/>
        <w:adjustRightInd w:val="0"/>
        <w:ind w:left="360"/>
        <w:rPr>
          <w:rFonts w:ascii="Times New Roman" w:hAnsi="Times New Roman" w:cs="Times New Roman"/>
          <w:sz w:val="23"/>
          <w:szCs w:val="23"/>
        </w:rPr>
      </w:pPr>
    </w:p>
    <w:p w:rsidR="00B27A63" w:rsidRPr="00A00B86" w:rsidRDefault="00B27A63" w:rsidP="00B27A63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A00B86">
        <w:rPr>
          <w:rFonts w:ascii="Times New Roman" w:hAnsi="Times New Roman" w:cs="Times New Roman"/>
          <w:b/>
          <w:sz w:val="23"/>
          <w:szCs w:val="23"/>
          <w:u w:val="single"/>
        </w:rPr>
        <w:t>KEY PERFORMANCE INDICATORS (KPIs)</w:t>
      </w:r>
      <w:r w:rsidRPr="00A00B86">
        <w:rPr>
          <w:rFonts w:ascii="Times New Roman" w:hAnsi="Times New Roman" w:cs="Times New Roman"/>
          <w:sz w:val="23"/>
          <w:szCs w:val="23"/>
        </w:rPr>
        <w:t>:</w:t>
      </w:r>
    </w:p>
    <w:p w:rsidR="00B27A63" w:rsidRPr="00A00B86" w:rsidRDefault="00B27A63" w:rsidP="00B27A63">
      <w:pPr>
        <w:pStyle w:val="ListParagraph"/>
        <w:widowControl/>
        <w:numPr>
          <w:ilvl w:val="0"/>
          <w:numId w:val="27"/>
        </w:num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A00B86">
        <w:rPr>
          <w:rFonts w:ascii="Times New Roman" w:hAnsi="Times New Roman" w:cs="Times New Roman"/>
          <w:sz w:val="23"/>
          <w:szCs w:val="23"/>
        </w:rPr>
        <w:t xml:space="preserve">Maintain Agency performance expectations 100% of the time. </w:t>
      </w:r>
    </w:p>
    <w:p w:rsidR="00B27A63" w:rsidRPr="00A00B86" w:rsidRDefault="00B27A63" w:rsidP="00B27A63">
      <w:pPr>
        <w:pStyle w:val="ListParagraph"/>
        <w:widowControl/>
        <w:numPr>
          <w:ilvl w:val="0"/>
          <w:numId w:val="27"/>
        </w:num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A00B86">
        <w:rPr>
          <w:rFonts w:ascii="Times New Roman" w:hAnsi="Times New Roman" w:cs="Times New Roman"/>
          <w:sz w:val="23"/>
          <w:szCs w:val="23"/>
        </w:rPr>
        <w:t xml:space="preserve">Complete all required documentation same day services are delivered/end of shift (except for after-hours notes which documentation is due by 11:00 AM next business day </w:t>
      </w:r>
    </w:p>
    <w:p w:rsidR="00B27A63" w:rsidRPr="00A00B86" w:rsidRDefault="00B27A63" w:rsidP="00B27A63">
      <w:pPr>
        <w:pStyle w:val="ListParagraph"/>
        <w:widowControl/>
        <w:numPr>
          <w:ilvl w:val="0"/>
          <w:numId w:val="27"/>
        </w:num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A00B86">
        <w:rPr>
          <w:rFonts w:ascii="Times New Roman" w:hAnsi="Times New Roman" w:cs="Times New Roman"/>
          <w:sz w:val="23"/>
          <w:szCs w:val="23"/>
        </w:rPr>
        <w:t>Complete and provide quality, collaborative service documentation 100% of the time.</w:t>
      </w:r>
    </w:p>
    <w:p w:rsidR="00B27A63" w:rsidRPr="00A00B86" w:rsidRDefault="00B27A63" w:rsidP="00B27A63">
      <w:pPr>
        <w:pStyle w:val="ListParagraph"/>
        <w:widowControl/>
        <w:numPr>
          <w:ilvl w:val="0"/>
          <w:numId w:val="27"/>
        </w:num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A00B86">
        <w:rPr>
          <w:rFonts w:ascii="Times New Roman" w:hAnsi="Times New Roman" w:cs="Times New Roman"/>
          <w:sz w:val="23"/>
          <w:szCs w:val="23"/>
        </w:rPr>
        <w:t>99% accurate on entering information in EMR.</w:t>
      </w:r>
    </w:p>
    <w:p w:rsidR="00B27A63" w:rsidRPr="00A00B86" w:rsidRDefault="00B27A63" w:rsidP="00B27A63">
      <w:pPr>
        <w:pStyle w:val="ListParagraph"/>
        <w:widowControl/>
        <w:numPr>
          <w:ilvl w:val="0"/>
          <w:numId w:val="27"/>
        </w:num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A00B86">
        <w:rPr>
          <w:rFonts w:ascii="Times New Roman" w:hAnsi="Times New Roman" w:cs="Times New Roman"/>
          <w:sz w:val="23"/>
          <w:szCs w:val="23"/>
        </w:rPr>
        <w:t>100% of require trainings will be completed within specified time frames.</w:t>
      </w:r>
    </w:p>
    <w:p w:rsidR="00B27A63" w:rsidRPr="00A00B86" w:rsidRDefault="00B27A63" w:rsidP="004E6579">
      <w:pPr>
        <w:pStyle w:val="BodyText"/>
        <w:ind w:left="0" w:firstLine="0"/>
        <w:rPr>
          <w:rFonts w:cs="Times New Roman"/>
          <w:bCs/>
          <w:sz w:val="23"/>
          <w:szCs w:val="23"/>
        </w:rPr>
      </w:pPr>
    </w:p>
    <w:p w:rsidR="005A0F32" w:rsidRPr="00A00B86" w:rsidRDefault="005A0F32" w:rsidP="004E6579">
      <w:pPr>
        <w:pStyle w:val="BodyText"/>
        <w:ind w:left="0" w:firstLine="0"/>
        <w:rPr>
          <w:rFonts w:cs="Times New Roman"/>
          <w:sz w:val="23"/>
          <w:szCs w:val="23"/>
        </w:rPr>
      </w:pPr>
      <w:r w:rsidRPr="00A00B86">
        <w:rPr>
          <w:rFonts w:cs="Times New Roman"/>
          <w:b/>
          <w:spacing w:val="-4"/>
          <w:sz w:val="23"/>
          <w:szCs w:val="23"/>
          <w:u w:val="single" w:color="000000"/>
        </w:rPr>
        <w:t>MINIMUM</w:t>
      </w:r>
      <w:r w:rsidRPr="00A00B86">
        <w:rPr>
          <w:rFonts w:cs="Times New Roman"/>
          <w:b/>
          <w:spacing w:val="-5"/>
          <w:sz w:val="23"/>
          <w:szCs w:val="23"/>
          <w:u w:val="single" w:color="000000"/>
        </w:rPr>
        <w:t xml:space="preserve"> </w:t>
      </w:r>
      <w:r w:rsidRPr="00A00B86">
        <w:rPr>
          <w:rFonts w:cs="Times New Roman"/>
          <w:b/>
          <w:spacing w:val="-4"/>
          <w:sz w:val="23"/>
          <w:szCs w:val="23"/>
          <w:u w:val="single" w:color="000000"/>
        </w:rPr>
        <w:t>QUALIFICATIONS</w:t>
      </w:r>
      <w:r w:rsidRPr="00A00B86">
        <w:rPr>
          <w:rFonts w:cs="Times New Roman"/>
          <w:spacing w:val="-4"/>
          <w:sz w:val="23"/>
          <w:szCs w:val="23"/>
        </w:rPr>
        <w:t>:</w:t>
      </w:r>
      <w:r w:rsidR="002302F4" w:rsidRPr="00A00B86">
        <w:rPr>
          <w:rFonts w:cs="Times New Roman"/>
          <w:spacing w:val="-4"/>
          <w:sz w:val="23"/>
          <w:szCs w:val="23"/>
        </w:rPr>
        <w:t xml:space="preserve"> </w:t>
      </w:r>
    </w:p>
    <w:p w:rsidR="00B42CD0" w:rsidRPr="00A00B86" w:rsidRDefault="00B42CD0" w:rsidP="00B42CD0">
      <w:pPr>
        <w:pStyle w:val="BodyText"/>
        <w:rPr>
          <w:rFonts w:cs="Times New Roman"/>
          <w:sz w:val="23"/>
          <w:szCs w:val="23"/>
        </w:rPr>
      </w:pPr>
      <w:r w:rsidRPr="00A00B86">
        <w:rPr>
          <w:rFonts w:cs="Times New Roman"/>
          <w:sz w:val="23"/>
          <w:szCs w:val="23"/>
        </w:rPr>
        <w:t>A. Education</w:t>
      </w:r>
      <w:r w:rsidRPr="00A00B86">
        <w:rPr>
          <w:rFonts w:cs="Times New Roman"/>
          <w:spacing w:val="-4"/>
          <w:sz w:val="23"/>
          <w:szCs w:val="23"/>
        </w:rPr>
        <w:t xml:space="preserve"> </w:t>
      </w:r>
      <w:r w:rsidRPr="00A00B86">
        <w:rPr>
          <w:rFonts w:cs="Times New Roman"/>
          <w:sz w:val="23"/>
          <w:szCs w:val="23"/>
        </w:rPr>
        <w:t>-</w:t>
      </w:r>
      <w:r w:rsidRPr="00A00B86">
        <w:rPr>
          <w:rFonts w:cs="Times New Roman"/>
          <w:spacing w:val="-6"/>
          <w:sz w:val="23"/>
          <w:szCs w:val="23"/>
        </w:rPr>
        <w:t xml:space="preserve"> </w:t>
      </w:r>
      <w:r w:rsidRPr="00A00B86">
        <w:rPr>
          <w:rFonts w:cs="Times New Roman"/>
          <w:spacing w:val="-4"/>
          <w:sz w:val="23"/>
          <w:szCs w:val="23"/>
        </w:rPr>
        <w:t>Master's</w:t>
      </w:r>
      <w:r w:rsidRPr="00A00B86">
        <w:rPr>
          <w:rFonts w:cs="Times New Roman"/>
          <w:spacing w:val="-5"/>
          <w:sz w:val="23"/>
          <w:szCs w:val="23"/>
        </w:rPr>
        <w:t xml:space="preserve"> </w:t>
      </w:r>
      <w:r w:rsidRPr="00A00B86">
        <w:rPr>
          <w:rFonts w:cs="Times New Roman"/>
          <w:spacing w:val="-4"/>
          <w:sz w:val="23"/>
          <w:szCs w:val="23"/>
        </w:rPr>
        <w:t>Degree</w:t>
      </w:r>
      <w:r w:rsidRPr="00A00B86">
        <w:rPr>
          <w:rFonts w:cs="Times New Roman"/>
          <w:spacing w:val="-6"/>
          <w:sz w:val="23"/>
          <w:szCs w:val="23"/>
        </w:rPr>
        <w:t xml:space="preserve"> </w:t>
      </w:r>
      <w:r w:rsidRPr="00A00B86">
        <w:rPr>
          <w:rFonts w:cs="Times New Roman"/>
          <w:spacing w:val="-1"/>
          <w:sz w:val="23"/>
          <w:szCs w:val="23"/>
        </w:rPr>
        <w:t>in</w:t>
      </w:r>
      <w:r w:rsidRPr="00A00B86">
        <w:rPr>
          <w:rFonts w:cs="Times New Roman"/>
          <w:spacing w:val="-5"/>
          <w:sz w:val="23"/>
          <w:szCs w:val="23"/>
        </w:rPr>
        <w:t xml:space="preserve"> </w:t>
      </w:r>
      <w:r w:rsidRPr="00A00B86">
        <w:rPr>
          <w:rFonts w:cs="Times New Roman"/>
          <w:sz w:val="23"/>
          <w:szCs w:val="23"/>
        </w:rPr>
        <w:t>behavioral</w:t>
      </w:r>
      <w:r w:rsidRPr="00A00B86">
        <w:rPr>
          <w:rFonts w:cs="Times New Roman"/>
          <w:spacing w:val="-5"/>
          <w:sz w:val="23"/>
          <w:szCs w:val="23"/>
        </w:rPr>
        <w:t xml:space="preserve"> </w:t>
      </w:r>
      <w:r w:rsidRPr="00A00B86">
        <w:rPr>
          <w:rFonts w:cs="Times New Roman"/>
          <w:sz w:val="23"/>
          <w:szCs w:val="23"/>
        </w:rPr>
        <w:t>healthcare</w:t>
      </w:r>
      <w:r w:rsidRPr="00A00B86">
        <w:rPr>
          <w:rFonts w:cs="Times New Roman"/>
          <w:spacing w:val="-6"/>
          <w:sz w:val="23"/>
          <w:szCs w:val="23"/>
        </w:rPr>
        <w:t xml:space="preserve"> </w:t>
      </w:r>
      <w:r w:rsidRPr="00A00B86">
        <w:rPr>
          <w:rFonts w:cs="Times New Roman"/>
          <w:sz w:val="23"/>
          <w:szCs w:val="23"/>
        </w:rPr>
        <w:t>field.</w:t>
      </w:r>
    </w:p>
    <w:p w:rsidR="00B42CD0" w:rsidRPr="00A00B86" w:rsidRDefault="00B42CD0" w:rsidP="00B42CD0">
      <w:pPr>
        <w:pStyle w:val="BodyText"/>
        <w:rPr>
          <w:rFonts w:cs="Times New Roman"/>
          <w:sz w:val="23"/>
          <w:szCs w:val="23"/>
        </w:rPr>
      </w:pPr>
      <w:r w:rsidRPr="00A00B86">
        <w:rPr>
          <w:rFonts w:cs="Times New Roman"/>
          <w:sz w:val="23"/>
          <w:szCs w:val="23"/>
        </w:rPr>
        <w:t>B. Licensure/Certification</w:t>
      </w:r>
      <w:r w:rsidRPr="00A00B86">
        <w:rPr>
          <w:rFonts w:cs="Times New Roman"/>
          <w:spacing w:val="-4"/>
          <w:sz w:val="23"/>
          <w:szCs w:val="23"/>
        </w:rPr>
        <w:t xml:space="preserve"> </w:t>
      </w:r>
      <w:r w:rsidRPr="00A00B86">
        <w:rPr>
          <w:rFonts w:cs="Times New Roman"/>
          <w:sz w:val="23"/>
          <w:szCs w:val="23"/>
        </w:rPr>
        <w:t>-</w:t>
      </w:r>
      <w:r w:rsidRPr="00A00B86">
        <w:rPr>
          <w:rFonts w:cs="Times New Roman"/>
          <w:spacing w:val="-6"/>
          <w:sz w:val="23"/>
          <w:szCs w:val="23"/>
        </w:rPr>
        <w:t xml:space="preserve"> </w:t>
      </w:r>
      <w:r w:rsidRPr="00A00B86">
        <w:rPr>
          <w:rFonts w:cs="Times New Roman"/>
          <w:spacing w:val="-1"/>
          <w:sz w:val="23"/>
          <w:szCs w:val="23"/>
        </w:rPr>
        <w:t>Job</w:t>
      </w:r>
      <w:r w:rsidRPr="00A00B86">
        <w:rPr>
          <w:rFonts w:cs="Times New Roman"/>
          <w:spacing w:val="-5"/>
          <w:sz w:val="23"/>
          <w:szCs w:val="23"/>
        </w:rPr>
        <w:t xml:space="preserve"> </w:t>
      </w:r>
      <w:r w:rsidRPr="00A00B86">
        <w:rPr>
          <w:rFonts w:cs="Times New Roman"/>
          <w:sz w:val="23"/>
          <w:szCs w:val="23"/>
        </w:rPr>
        <w:t>related</w:t>
      </w:r>
      <w:r w:rsidRPr="00A00B86">
        <w:rPr>
          <w:rFonts w:cs="Times New Roman"/>
          <w:spacing w:val="-5"/>
          <w:sz w:val="23"/>
          <w:szCs w:val="23"/>
        </w:rPr>
        <w:t xml:space="preserve"> </w:t>
      </w:r>
      <w:r w:rsidR="009C3741" w:rsidRPr="00A00B86">
        <w:rPr>
          <w:rFonts w:cs="Times New Roman"/>
          <w:sz w:val="23"/>
          <w:szCs w:val="23"/>
        </w:rPr>
        <w:t>license</w:t>
      </w:r>
      <w:r w:rsidRPr="00A00B86">
        <w:rPr>
          <w:rFonts w:cs="Times New Roman"/>
          <w:spacing w:val="-5"/>
          <w:sz w:val="23"/>
          <w:szCs w:val="23"/>
        </w:rPr>
        <w:t xml:space="preserve"> (</w:t>
      </w:r>
      <w:r w:rsidRPr="00A00B86">
        <w:rPr>
          <w:rFonts w:cs="Times New Roman"/>
          <w:sz w:val="23"/>
          <w:szCs w:val="23"/>
        </w:rPr>
        <w:t xml:space="preserve">e.g., </w:t>
      </w:r>
      <w:r w:rsidR="00A86499">
        <w:rPr>
          <w:rFonts w:cs="Times New Roman"/>
          <w:sz w:val="23"/>
          <w:szCs w:val="23"/>
        </w:rPr>
        <w:t>LAPC</w:t>
      </w:r>
      <w:r w:rsidR="00932D37">
        <w:rPr>
          <w:rFonts w:cs="Times New Roman"/>
          <w:sz w:val="23"/>
          <w:szCs w:val="23"/>
        </w:rPr>
        <w:t xml:space="preserve">, LMSW, LMAFT </w:t>
      </w:r>
      <w:r w:rsidR="00A86499">
        <w:rPr>
          <w:rFonts w:cs="Times New Roman"/>
          <w:sz w:val="23"/>
          <w:szCs w:val="23"/>
        </w:rPr>
        <w:t>,</w:t>
      </w:r>
      <w:r w:rsidRPr="00A00B86">
        <w:rPr>
          <w:rFonts w:cs="Times New Roman"/>
          <w:sz w:val="23"/>
          <w:szCs w:val="23"/>
        </w:rPr>
        <w:t>LPC,</w:t>
      </w:r>
      <w:r w:rsidRPr="00A00B86">
        <w:rPr>
          <w:rFonts w:cs="Times New Roman"/>
          <w:spacing w:val="-5"/>
          <w:sz w:val="23"/>
          <w:szCs w:val="23"/>
        </w:rPr>
        <w:t xml:space="preserve"> </w:t>
      </w:r>
      <w:r w:rsidRPr="00A00B86">
        <w:rPr>
          <w:rFonts w:cs="Times New Roman"/>
          <w:sz w:val="23"/>
          <w:szCs w:val="23"/>
        </w:rPr>
        <w:t>LCSW, NPI#</w:t>
      </w:r>
      <w:r w:rsidRPr="00A00B86">
        <w:rPr>
          <w:rFonts w:cs="Times New Roman"/>
          <w:spacing w:val="-4"/>
          <w:sz w:val="23"/>
          <w:szCs w:val="23"/>
        </w:rPr>
        <w:t>)</w:t>
      </w:r>
    </w:p>
    <w:p w:rsidR="00B42CD0" w:rsidRPr="00A00B86" w:rsidRDefault="00B42CD0" w:rsidP="00B42CD0">
      <w:pPr>
        <w:pStyle w:val="BodyText"/>
        <w:rPr>
          <w:rFonts w:cs="Times New Roman"/>
          <w:sz w:val="23"/>
          <w:szCs w:val="23"/>
        </w:rPr>
      </w:pPr>
      <w:r w:rsidRPr="00A00B86">
        <w:rPr>
          <w:rFonts w:cs="Times New Roman"/>
          <w:sz w:val="23"/>
          <w:szCs w:val="23"/>
        </w:rPr>
        <w:t>C. Experience</w:t>
      </w:r>
      <w:r w:rsidRPr="00A00B86">
        <w:rPr>
          <w:rFonts w:cs="Times New Roman"/>
          <w:spacing w:val="49"/>
          <w:sz w:val="23"/>
          <w:szCs w:val="23"/>
        </w:rPr>
        <w:t xml:space="preserve"> </w:t>
      </w:r>
      <w:r w:rsidRPr="00A00B86">
        <w:rPr>
          <w:rFonts w:cs="Times New Roman"/>
          <w:sz w:val="23"/>
          <w:szCs w:val="23"/>
        </w:rPr>
        <w:t>–</w:t>
      </w:r>
      <w:r w:rsidRPr="00A00B86">
        <w:rPr>
          <w:rFonts w:cs="Times New Roman"/>
          <w:spacing w:val="49"/>
          <w:sz w:val="23"/>
          <w:szCs w:val="23"/>
        </w:rPr>
        <w:t xml:space="preserve"> </w:t>
      </w:r>
      <w:r w:rsidRPr="00A00B86">
        <w:rPr>
          <w:rFonts w:cs="Times New Roman"/>
          <w:sz w:val="23"/>
          <w:szCs w:val="23"/>
        </w:rPr>
        <w:t>Minimum one-year (1) of human services, social work and/or clinical experience with child and adolescent population.</w:t>
      </w:r>
    </w:p>
    <w:p w:rsidR="005A0F32" w:rsidRPr="00A00B86" w:rsidRDefault="005A0F32" w:rsidP="004E6579">
      <w:pPr>
        <w:pStyle w:val="BodyText"/>
        <w:rPr>
          <w:rFonts w:cs="Times New Roman"/>
          <w:b/>
          <w:sz w:val="23"/>
          <w:szCs w:val="23"/>
          <w:u w:val="single"/>
        </w:rPr>
      </w:pPr>
    </w:p>
    <w:p w:rsidR="005A0F32" w:rsidRPr="00A00B86" w:rsidRDefault="005A0F32" w:rsidP="004E6579">
      <w:pPr>
        <w:pStyle w:val="BodyText"/>
        <w:ind w:left="0" w:firstLine="0"/>
        <w:rPr>
          <w:rFonts w:cs="Times New Roman"/>
          <w:sz w:val="23"/>
          <w:szCs w:val="23"/>
        </w:rPr>
      </w:pPr>
      <w:r w:rsidRPr="00A00B86">
        <w:rPr>
          <w:rFonts w:cs="Times New Roman"/>
          <w:b/>
          <w:sz w:val="23"/>
          <w:szCs w:val="23"/>
          <w:u w:val="single"/>
        </w:rPr>
        <w:t>PREFERRED QUALIFICATIONS:</w:t>
      </w:r>
      <w:r w:rsidR="002302F4" w:rsidRPr="00A00B86">
        <w:rPr>
          <w:rFonts w:cs="Times New Roman"/>
          <w:b/>
          <w:sz w:val="23"/>
          <w:szCs w:val="23"/>
          <w:u w:val="single"/>
        </w:rPr>
        <w:t xml:space="preserve"> </w:t>
      </w:r>
      <w:r w:rsidR="002302F4" w:rsidRPr="00A00B86">
        <w:rPr>
          <w:rFonts w:cs="Times New Roman"/>
          <w:sz w:val="23"/>
          <w:szCs w:val="23"/>
        </w:rPr>
        <w:t xml:space="preserve"> </w:t>
      </w:r>
    </w:p>
    <w:p w:rsidR="00B42CD0" w:rsidRPr="00A00B86" w:rsidRDefault="00B42CD0" w:rsidP="007F2AC9">
      <w:pPr>
        <w:pStyle w:val="BodyText"/>
        <w:rPr>
          <w:rFonts w:cs="Times New Roman"/>
          <w:sz w:val="23"/>
          <w:szCs w:val="23"/>
        </w:rPr>
      </w:pPr>
      <w:r w:rsidRPr="00A00B86">
        <w:rPr>
          <w:rFonts w:cs="Times New Roman"/>
          <w:sz w:val="23"/>
          <w:szCs w:val="23"/>
        </w:rPr>
        <w:t xml:space="preserve">A. </w:t>
      </w:r>
      <w:r w:rsidR="007F2AC9" w:rsidRPr="00A00B86">
        <w:rPr>
          <w:rFonts w:cs="Times New Roman"/>
          <w:sz w:val="23"/>
          <w:szCs w:val="23"/>
        </w:rPr>
        <w:t>M</w:t>
      </w:r>
      <w:r w:rsidRPr="00A00B86">
        <w:rPr>
          <w:rFonts w:cs="Times New Roman"/>
          <w:sz w:val="23"/>
          <w:szCs w:val="23"/>
        </w:rPr>
        <w:t>inimum three-years (3) of human services, social work and/or clinical experience with child and</w:t>
      </w:r>
      <w:r w:rsidR="007F2AC9" w:rsidRPr="00A00B86">
        <w:rPr>
          <w:rFonts w:cs="Times New Roman"/>
          <w:sz w:val="23"/>
          <w:szCs w:val="23"/>
        </w:rPr>
        <w:t xml:space="preserve"> a</w:t>
      </w:r>
      <w:r w:rsidRPr="00A00B86">
        <w:rPr>
          <w:rFonts w:cs="Times New Roman"/>
          <w:sz w:val="23"/>
          <w:szCs w:val="23"/>
        </w:rPr>
        <w:t>dolescent population.</w:t>
      </w:r>
    </w:p>
    <w:p w:rsidR="003D0AC8" w:rsidRPr="00A00B86" w:rsidRDefault="003D0AC8" w:rsidP="003D0AC8">
      <w:pPr>
        <w:pStyle w:val="BodyText"/>
        <w:rPr>
          <w:rFonts w:cs="Times New Roman"/>
          <w:sz w:val="23"/>
          <w:szCs w:val="23"/>
        </w:rPr>
      </w:pPr>
      <w:bookmarkStart w:id="0" w:name="_GoBack"/>
      <w:bookmarkEnd w:id="0"/>
    </w:p>
    <w:sectPr w:rsidR="003D0AC8" w:rsidRPr="00A00B86" w:rsidSect="00D41C91">
      <w:headerReference w:type="default" r:id="rId7"/>
      <w:footerReference w:type="default" r:id="rId8"/>
      <w:pgSz w:w="12240" w:h="15840"/>
      <w:pgMar w:top="620" w:right="900" w:bottom="280" w:left="900" w:header="38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758" w:rsidRDefault="002A3758">
      <w:r>
        <w:separator/>
      </w:r>
    </w:p>
  </w:endnote>
  <w:endnote w:type="continuationSeparator" w:id="0">
    <w:p w:rsidR="002A3758" w:rsidRDefault="002A3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5BC" w:rsidRDefault="00D015BC">
    <w:pPr>
      <w:pStyle w:val="Footer"/>
    </w:pPr>
    <w:r>
      <w:t>Rev 3.2021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758" w:rsidRDefault="002A3758">
      <w:r>
        <w:separator/>
      </w:r>
    </w:p>
  </w:footnote>
  <w:footnote w:type="continuationSeparator" w:id="0">
    <w:p w:rsidR="002A3758" w:rsidRDefault="002A37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59C" w:rsidRDefault="0023159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D374C7D" wp14:editId="6D7E172C">
              <wp:simplePos x="0" y="0"/>
              <wp:positionH relativeFrom="page">
                <wp:posOffset>3749040</wp:posOffset>
              </wp:positionH>
              <wp:positionV relativeFrom="page">
                <wp:posOffset>233680</wp:posOffset>
              </wp:positionV>
              <wp:extent cx="279400" cy="177800"/>
              <wp:effectExtent l="0" t="0" r="6350" b="1270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159C" w:rsidRDefault="0023159C" w:rsidP="0023159C">
                          <w:pPr>
                            <w:pStyle w:val="BodyText"/>
                            <w:spacing w:line="265" w:lineRule="exac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374C7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2pt;margin-top:18.4pt;width:22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" filled="f" stroked="f">
              <v:textbox inset="0,0,0,0">
                <w:txbxContent>
                  <w:p w:rsidR="0023159C" w:rsidRDefault="0023159C" w:rsidP="0023159C">
                    <w:pPr>
                      <w:pStyle w:val="BodyText"/>
                      <w:spacing w:line="265" w:lineRule="exac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1291A"/>
    <w:multiLevelType w:val="hybridMultilevel"/>
    <w:tmpl w:val="E6304826"/>
    <w:lvl w:ilvl="0" w:tplc="04090001">
      <w:start w:val="1"/>
      <w:numFmt w:val="bullet"/>
      <w:lvlText w:val=""/>
      <w:lvlJc w:val="left"/>
      <w:pPr>
        <w:ind w:left="21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1" w:hanging="360"/>
      </w:pPr>
      <w:rPr>
        <w:rFonts w:ascii="Wingdings" w:hAnsi="Wingdings" w:hint="default"/>
      </w:rPr>
    </w:lvl>
  </w:abstractNum>
  <w:abstractNum w:abstractNumId="1" w15:restartNumberingAfterBreak="0">
    <w:nsid w:val="06841BB9"/>
    <w:multiLevelType w:val="multilevel"/>
    <w:tmpl w:val="79286A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82023B"/>
    <w:multiLevelType w:val="hybridMultilevel"/>
    <w:tmpl w:val="ACD26BC8"/>
    <w:lvl w:ilvl="0" w:tplc="7914689C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AB704F"/>
    <w:multiLevelType w:val="hybridMultilevel"/>
    <w:tmpl w:val="5DBC5F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8510D82"/>
    <w:multiLevelType w:val="hybridMultilevel"/>
    <w:tmpl w:val="C80CFDC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D1684A"/>
    <w:multiLevelType w:val="hybridMultilevel"/>
    <w:tmpl w:val="E5E40E98"/>
    <w:lvl w:ilvl="0" w:tplc="BEDA6A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C3017"/>
    <w:multiLevelType w:val="multilevel"/>
    <w:tmpl w:val="36409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504A10"/>
    <w:multiLevelType w:val="hybridMultilevel"/>
    <w:tmpl w:val="12525B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43F1F26"/>
    <w:multiLevelType w:val="hybridMultilevel"/>
    <w:tmpl w:val="487C2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F25ED6"/>
    <w:multiLevelType w:val="hybridMultilevel"/>
    <w:tmpl w:val="F46C983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51361D"/>
    <w:multiLevelType w:val="hybridMultilevel"/>
    <w:tmpl w:val="6846C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BA589F"/>
    <w:multiLevelType w:val="hybridMultilevel"/>
    <w:tmpl w:val="83224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053F2"/>
    <w:multiLevelType w:val="hybridMultilevel"/>
    <w:tmpl w:val="7E9ED7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9D056D"/>
    <w:multiLevelType w:val="hybridMultilevel"/>
    <w:tmpl w:val="A736725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CAD3F38"/>
    <w:multiLevelType w:val="hybridMultilevel"/>
    <w:tmpl w:val="2DEAE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4C14F6"/>
    <w:multiLevelType w:val="hybridMultilevel"/>
    <w:tmpl w:val="7994B3C6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6" w15:restartNumberingAfterBreak="0">
    <w:nsid w:val="52E147D4"/>
    <w:multiLevelType w:val="multilevel"/>
    <w:tmpl w:val="AFE21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311770E"/>
    <w:multiLevelType w:val="hybridMultilevel"/>
    <w:tmpl w:val="36B8BE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4E00EF"/>
    <w:multiLevelType w:val="hybridMultilevel"/>
    <w:tmpl w:val="65224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276041"/>
    <w:multiLevelType w:val="hybridMultilevel"/>
    <w:tmpl w:val="D8469B2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AC1632D"/>
    <w:multiLevelType w:val="hybridMultilevel"/>
    <w:tmpl w:val="F0768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1B101D"/>
    <w:multiLevelType w:val="hybridMultilevel"/>
    <w:tmpl w:val="D9F402F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1787D0D"/>
    <w:multiLevelType w:val="hybridMultilevel"/>
    <w:tmpl w:val="5282A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1957EB"/>
    <w:multiLevelType w:val="hybridMultilevel"/>
    <w:tmpl w:val="849A694C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4" w15:restartNumberingAfterBreak="0">
    <w:nsid w:val="6AD077F3"/>
    <w:multiLevelType w:val="hybridMultilevel"/>
    <w:tmpl w:val="DC380E42"/>
    <w:lvl w:ilvl="0" w:tplc="04090015">
      <w:start w:val="1"/>
      <w:numFmt w:val="upperLetter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 w15:restartNumberingAfterBreak="0">
    <w:nsid w:val="75EF2570"/>
    <w:multiLevelType w:val="hybridMultilevel"/>
    <w:tmpl w:val="FC82C144"/>
    <w:lvl w:ilvl="0" w:tplc="04090015">
      <w:start w:val="1"/>
      <w:numFmt w:val="upperLetter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6" w15:restartNumberingAfterBreak="0">
    <w:nsid w:val="762A688C"/>
    <w:multiLevelType w:val="hybridMultilevel"/>
    <w:tmpl w:val="6D524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DC4D4E"/>
    <w:multiLevelType w:val="hybridMultilevel"/>
    <w:tmpl w:val="DED2B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</w:num>
  <w:num w:numId="3">
    <w:abstractNumId w:val="25"/>
  </w:num>
  <w:num w:numId="4">
    <w:abstractNumId w:val="20"/>
  </w:num>
  <w:num w:numId="5">
    <w:abstractNumId w:val="11"/>
  </w:num>
  <w:num w:numId="6">
    <w:abstractNumId w:val="6"/>
  </w:num>
  <w:num w:numId="7">
    <w:abstractNumId w:val="3"/>
  </w:num>
  <w:num w:numId="8">
    <w:abstractNumId w:val="5"/>
  </w:num>
  <w:num w:numId="9">
    <w:abstractNumId w:val="23"/>
  </w:num>
  <w:num w:numId="10">
    <w:abstractNumId w:val="0"/>
  </w:num>
  <w:num w:numId="11">
    <w:abstractNumId w:val="7"/>
  </w:num>
  <w:num w:numId="12">
    <w:abstractNumId w:val="22"/>
  </w:num>
  <w:num w:numId="13">
    <w:abstractNumId w:val="26"/>
  </w:num>
  <w:num w:numId="14">
    <w:abstractNumId w:val="18"/>
  </w:num>
  <w:num w:numId="15">
    <w:abstractNumId w:val="16"/>
  </w:num>
  <w:num w:numId="16">
    <w:abstractNumId w:val="2"/>
  </w:num>
  <w:num w:numId="17">
    <w:abstractNumId w:val="9"/>
  </w:num>
  <w:num w:numId="18">
    <w:abstractNumId w:val="19"/>
  </w:num>
  <w:num w:numId="19">
    <w:abstractNumId w:val="21"/>
  </w:num>
  <w:num w:numId="20">
    <w:abstractNumId w:val="10"/>
  </w:num>
  <w:num w:numId="21">
    <w:abstractNumId w:val="17"/>
  </w:num>
  <w:num w:numId="22">
    <w:abstractNumId w:val="12"/>
  </w:num>
  <w:num w:numId="23">
    <w:abstractNumId w:val="13"/>
  </w:num>
  <w:num w:numId="24">
    <w:abstractNumId w:val="4"/>
  </w:num>
  <w:num w:numId="25">
    <w:abstractNumId w:val="15"/>
  </w:num>
  <w:num w:numId="26">
    <w:abstractNumId w:val="1"/>
  </w:num>
  <w:num w:numId="27">
    <w:abstractNumId w:val="27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F32"/>
    <w:rsid w:val="00021953"/>
    <w:rsid w:val="00081D35"/>
    <w:rsid w:val="000F4960"/>
    <w:rsid w:val="000F4D28"/>
    <w:rsid w:val="001046E5"/>
    <w:rsid w:val="00147BEF"/>
    <w:rsid w:val="00150FEC"/>
    <w:rsid w:val="00172266"/>
    <w:rsid w:val="0020456C"/>
    <w:rsid w:val="00220664"/>
    <w:rsid w:val="00220864"/>
    <w:rsid w:val="002265A4"/>
    <w:rsid w:val="002275C1"/>
    <w:rsid w:val="002302F4"/>
    <w:rsid w:val="0023159C"/>
    <w:rsid w:val="00265CFC"/>
    <w:rsid w:val="002746D9"/>
    <w:rsid w:val="00292917"/>
    <w:rsid w:val="00292947"/>
    <w:rsid w:val="002A3758"/>
    <w:rsid w:val="002B1F62"/>
    <w:rsid w:val="002C2F72"/>
    <w:rsid w:val="00323F82"/>
    <w:rsid w:val="003D0AC8"/>
    <w:rsid w:val="003F0B74"/>
    <w:rsid w:val="004106DC"/>
    <w:rsid w:val="0043690E"/>
    <w:rsid w:val="00437984"/>
    <w:rsid w:val="0044703F"/>
    <w:rsid w:val="004717E1"/>
    <w:rsid w:val="00480EB0"/>
    <w:rsid w:val="004A07F8"/>
    <w:rsid w:val="004D285C"/>
    <w:rsid w:val="004D75C0"/>
    <w:rsid w:val="004E39F9"/>
    <w:rsid w:val="004E6579"/>
    <w:rsid w:val="004F5142"/>
    <w:rsid w:val="005028F2"/>
    <w:rsid w:val="0050724A"/>
    <w:rsid w:val="0056656D"/>
    <w:rsid w:val="005A0F32"/>
    <w:rsid w:val="005C788D"/>
    <w:rsid w:val="005D3B37"/>
    <w:rsid w:val="005E0C1F"/>
    <w:rsid w:val="005F36A3"/>
    <w:rsid w:val="00602FB1"/>
    <w:rsid w:val="00604C58"/>
    <w:rsid w:val="00633BB7"/>
    <w:rsid w:val="006A73B8"/>
    <w:rsid w:val="006C6182"/>
    <w:rsid w:val="0073506F"/>
    <w:rsid w:val="00753360"/>
    <w:rsid w:val="00796924"/>
    <w:rsid w:val="007B2F45"/>
    <w:rsid w:val="007C2B79"/>
    <w:rsid w:val="007F2AC9"/>
    <w:rsid w:val="008774FF"/>
    <w:rsid w:val="008C30A6"/>
    <w:rsid w:val="008C60CD"/>
    <w:rsid w:val="008D259E"/>
    <w:rsid w:val="009167BD"/>
    <w:rsid w:val="00926565"/>
    <w:rsid w:val="00932D37"/>
    <w:rsid w:val="00973983"/>
    <w:rsid w:val="009C3741"/>
    <w:rsid w:val="00A00B86"/>
    <w:rsid w:val="00A342A0"/>
    <w:rsid w:val="00A80E91"/>
    <w:rsid w:val="00A86499"/>
    <w:rsid w:val="00B27A63"/>
    <w:rsid w:val="00B42CD0"/>
    <w:rsid w:val="00B502DB"/>
    <w:rsid w:val="00BE22CC"/>
    <w:rsid w:val="00C143C1"/>
    <w:rsid w:val="00C352A9"/>
    <w:rsid w:val="00C411BB"/>
    <w:rsid w:val="00C42E6A"/>
    <w:rsid w:val="00C702AD"/>
    <w:rsid w:val="00C80CF9"/>
    <w:rsid w:val="00CA1D0B"/>
    <w:rsid w:val="00D015BC"/>
    <w:rsid w:val="00D41C91"/>
    <w:rsid w:val="00D466CE"/>
    <w:rsid w:val="00D55621"/>
    <w:rsid w:val="00D853F5"/>
    <w:rsid w:val="00DB641A"/>
    <w:rsid w:val="00DD7CC2"/>
    <w:rsid w:val="00DE26C3"/>
    <w:rsid w:val="00DF1AF6"/>
    <w:rsid w:val="00E153EC"/>
    <w:rsid w:val="00E67C47"/>
    <w:rsid w:val="00EB2B07"/>
    <w:rsid w:val="00EC4ABF"/>
    <w:rsid w:val="00F05FF6"/>
    <w:rsid w:val="00F41D51"/>
    <w:rsid w:val="00F6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98D3F15-2A95-4B8B-BBDD-D81F698AA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C6182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A0F32"/>
    <w:pPr>
      <w:ind w:left="828" w:hanging="72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A0F32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A0F32"/>
  </w:style>
  <w:style w:type="paragraph" w:customStyle="1" w:styleId="ColorfulList-Accent11">
    <w:name w:val="Colorful List - Accent 11"/>
    <w:basedOn w:val="Normal"/>
    <w:uiPriority w:val="34"/>
    <w:qFormat/>
    <w:rsid w:val="00C352A9"/>
    <w:pPr>
      <w:widowControl/>
      <w:ind w:left="720"/>
      <w:contextualSpacing/>
    </w:pPr>
    <w:rPr>
      <w:rFonts w:ascii="Courier" w:eastAsia="Times New Roman" w:hAnsi="Courier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2302F4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3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36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015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5BC"/>
  </w:style>
  <w:style w:type="paragraph" w:styleId="Footer">
    <w:name w:val="footer"/>
    <w:basedOn w:val="Normal"/>
    <w:link w:val="FooterChar"/>
    <w:uiPriority w:val="99"/>
    <w:unhideWhenUsed/>
    <w:rsid w:val="00D015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9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Bridget Tolbert</dc:creator>
  <cp:lastModifiedBy>Sarah Ward</cp:lastModifiedBy>
  <cp:revision>3</cp:revision>
  <cp:lastPrinted>2019-08-02T20:35:00Z</cp:lastPrinted>
  <dcterms:created xsi:type="dcterms:W3CDTF">2021-03-22T14:17:00Z</dcterms:created>
  <dcterms:modified xsi:type="dcterms:W3CDTF">2021-06-18T16:18:00Z</dcterms:modified>
</cp:coreProperties>
</file>